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38" w:rsidRDefault="008B2484" w:rsidP="00033338">
      <w:pPr>
        <w:pStyle w:val="Title"/>
        <w:jc w:val="center"/>
        <w:rPr>
          <w:lang w:val="en-CA"/>
        </w:rPr>
      </w:pPr>
      <w:r>
        <w:rPr>
          <w:lang w:val="en-CA"/>
        </w:rPr>
        <w:t>Notes: 3.5</w:t>
      </w:r>
      <w:r w:rsidR="009430A5">
        <w:rPr>
          <w:lang w:val="en-CA"/>
        </w:rPr>
        <w:t xml:space="preserve"> Algebra Tiles</w:t>
      </w:r>
    </w:p>
    <w:p w:rsidR="00033338" w:rsidRPr="00033338" w:rsidRDefault="00033338" w:rsidP="00033338">
      <w:pPr>
        <w:pStyle w:val="Title"/>
        <w:jc w:val="center"/>
        <w:rPr>
          <w:sz w:val="32"/>
          <w:lang w:val="en-CA"/>
        </w:rPr>
      </w:pPr>
      <w:r w:rsidRPr="00033338">
        <w:rPr>
          <w:sz w:val="32"/>
          <w:lang w:val="en-CA"/>
        </w:rPr>
        <w:t>Polynomials of the form x</w:t>
      </w:r>
      <w:r w:rsidRPr="00033338">
        <w:rPr>
          <w:sz w:val="32"/>
          <w:vertAlign w:val="superscript"/>
          <w:lang w:val="en-CA"/>
        </w:rPr>
        <w:t>2</w:t>
      </w:r>
      <w:r w:rsidRPr="00033338">
        <w:rPr>
          <w:sz w:val="32"/>
          <w:lang w:val="en-CA"/>
        </w:rPr>
        <w:t xml:space="preserve"> + </w:t>
      </w:r>
      <w:proofErr w:type="spellStart"/>
      <w:r w:rsidRPr="00033338">
        <w:rPr>
          <w:sz w:val="32"/>
          <w:lang w:val="en-CA"/>
        </w:rPr>
        <w:t>bx</w:t>
      </w:r>
      <w:proofErr w:type="spellEnd"/>
      <w:r w:rsidRPr="00033338">
        <w:rPr>
          <w:sz w:val="32"/>
          <w:lang w:val="en-CA"/>
        </w:rPr>
        <w:t xml:space="preserve"> + c</w:t>
      </w:r>
    </w:p>
    <w:p w:rsidR="009430A5" w:rsidRDefault="009430A5" w:rsidP="009430A5">
      <w:pPr>
        <w:pStyle w:val="ListParagraph"/>
        <w:numPr>
          <w:ilvl w:val="0"/>
          <w:numId w:val="27"/>
        </w:numPr>
        <w:ind w:left="284" w:hanging="284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Each large square has a length of x units and a width of x units</w:t>
      </w:r>
    </w:p>
    <w:p w:rsidR="009430A5" w:rsidRDefault="009430A5" w:rsidP="009430A5">
      <w:pPr>
        <w:pStyle w:val="ListParagraph"/>
        <w:numPr>
          <w:ilvl w:val="0"/>
          <w:numId w:val="27"/>
        </w:numPr>
        <w:ind w:left="284" w:hanging="284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Each rectangle has a length of x units and a width of 1 unit</w:t>
      </w:r>
    </w:p>
    <w:p w:rsidR="009430A5" w:rsidRDefault="009430A5" w:rsidP="009430A5">
      <w:pPr>
        <w:pStyle w:val="ListParagraph"/>
        <w:numPr>
          <w:ilvl w:val="0"/>
          <w:numId w:val="27"/>
        </w:numPr>
        <w:ind w:left="284" w:hanging="284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Each small square has a length of 1 unit and a width of 1 unit</w:t>
      </w:r>
    </w:p>
    <w:p w:rsidR="009430A5" w:rsidRDefault="009430A5" w:rsidP="009430A5">
      <w:pPr>
        <w:ind w:left="360"/>
        <w:rPr>
          <w:rFonts w:ascii="Palatino Linotype" w:hAnsi="Palatino Linotype"/>
          <w:sz w:val="24"/>
          <w:lang w:val="en-CA"/>
        </w:rPr>
      </w:pPr>
    </w:p>
    <w:p w:rsidR="009430A5" w:rsidRDefault="009430A5" w:rsidP="009430A5">
      <w:pPr>
        <w:ind w:left="720"/>
        <w:rPr>
          <w:rFonts w:ascii="Palatino Linotype" w:hAnsi="Palatino Linotype"/>
          <w:sz w:val="24"/>
          <w:lang w:val="en-CA"/>
        </w:rPr>
      </w:pPr>
      <w:proofErr w:type="gramStart"/>
      <w:r>
        <w:rPr>
          <w:rFonts w:ascii="Palatino Linotype" w:hAnsi="Palatino Linotype"/>
          <w:sz w:val="24"/>
          <w:lang w:val="en-CA"/>
        </w:rPr>
        <w:t>x</w:t>
      </w:r>
      <w:proofErr w:type="gramEnd"/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>1</w:t>
      </w:r>
      <w:r>
        <w:rPr>
          <w:rFonts w:ascii="Palatino Linotype" w:hAnsi="Palatino Linotype"/>
          <w:sz w:val="24"/>
          <w:lang w:val="en-CA"/>
        </w:rPr>
        <w:tab/>
        <w:t xml:space="preserve">    1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>-x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-1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-1</w:t>
      </w:r>
    </w:p>
    <w:p w:rsidR="009430A5" w:rsidRDefault="0092149B" w:rsidP="009430A5">
      <w:pPr>
        <w:ind w:left="360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1" style="position:absolute;left:0;text-align:left;margin-left:476.55pt;margin-top:13.8pt;width:17.25pt;height:16.5pt;z-index:251664384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0" style="position:absolute;left:0;text-align:left;margin-left:190.45pt;margin-top:13.8pt;width:17.25pt;height:16.5pt;z-index:25166336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8" style="position:absolute;left:0;text-align:left;margin-left:134.95pt;margin-top:9.1pt;width:17.25pt;height:62.25pt;z-index:251661312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7" style="position:absolute;left:0;text-align:left;margin-left:287.2pt;margin-top:9.1pt;width:1in;height:62.25pt;z-index:251660288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9" style="position:absolute;left:0;text-align:left;margin-left:410.2pt;margin-top:9.1pt;width:17.25pt;height:62.25pt;z-index:251662336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6" style="position:absolute;left:0;text-align:left;margin-left:14.95pt;margin-top:9.1pt;width:1in;height:62.25pt;z-index:251659264"/>
        </w:pict>
      </w:r>
    </w:p>
    <w:p w:rsidR="009430A5" w:rsidRDefault="009430A5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      1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   -1</w:t>
      </w:r>
    </w:p>
    <w:p w:rsidR="009430A5" w:rsidRDefault="009430A5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x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</w:t>
      </w:r>
      <w:proofErr w:type="spellStart"/>
      <w:r>
        <w:rPr>
          <w:rFonts w:ascii="Palatino Linotype" w:hAnsi="Palatino Linotype"/>
          <w:sz w:val="24"/>
          <w:lang w:val="en-CA"/>
        </w:rPr>
        <w:t>x</w:t>
      </w:r>
      <w:proofErr w:type="spellEnd"/>
      <w:r>
        <w:rPr>
          <w:rFonts w:ascii="Palatino Linotype" w:hAnsi="Palatino Linotype"/>
          <w:sz w:val="24"/>
          <w:lang w:val="en-CA"/>
        </w:rPr>
        <w:t xml:space="preserve"> 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-x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    -x</w:t>
      </w:r>
    </w:p>
    <w:p w:rsidR="009430A5" w:rsidRDefault="009430A5" w:rsidP="009430A5">
      <w:pPr>
        <w:rPr>
          <w:rFonts w:ascii="Palatino Linotype" w:hAnsi="Palatino Linotype"/>
          <w:sz w:val="24"/>
          <w:lang w:val="en-CA"/>
        </w:rPr>
      </w:pPr>
    </w:p>
    <w:p w:rsidR="009430A5" w:rsidRDefault="009430A5" w:rsidP="009430A5">
      <w:pPr>
        <w:rPr>
          <w:rFonts w:ascii="Palatino Linotype" w:hAnsi="Palatino Linotype"/>
          <w:sz w:val="24"/>
          <w:lang w:val="en-CA"/>
        </w:rPr>
      </w:pPr>
    </w:p>
    <w:p w:rsidR="00C51977" w:rsidRDefault="00C51977" w:rsidP="009430A5">
      <w:pPr>
        <w:rPr>
          <w:rFonts w:ascii="Palatino Linotype" w:hAnsi="Palatino Linotype"/>
          <w:sz w:val="24"/>
          <w:lang w:val="en-CA"/>
        </w:rPr>
      </w:pPr>
    </w:p>
    <w:p w:rsidR="00C51977" w:rsidRDefault="004603DA" w:rsidP="009430A5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To Factor p</w:t>
      </w:r>
      <w:r>
        <w:rPr>
          <w:rFonts w:ascii="Palatino Linotype" w:hAnsi="Palatino Linotype"/>
          <w:sz w:val="24"/>
          <w:lang w:val="en-CA"/>
        </w:rPr>
        <w:t>olynomials of the form x</w:t>
      </w:r>
      <w:r w:rsidRPr="009A64D5">
        <w:rPr>
          <w:rFonts w:ascii="Palatino Linotype" w:hAnsi="Palatino Linotype"/>
          <w:sz w:val="24"/>
          <w:vertAlign w:val="superscript"/>
          <w:lang w:val="en-CA"/>
        </w:rPr>
        <w:t>2</w:t>
      </w:r>
      <w:r>
        <w:rPr>
          <w:rFonts w:ascii="Palatino Linotype" w:hAnsi="Palatino Linotype"/>
          <w:sz w:val="24"/>
          <w:lang w:val="en-CA"/>
        </w:rPr>
        <w:t xml:space="preserve"> + </w:t>
      </w:r>
      <w:proofErr w:type="spellStart"/>
      <w:r>
        <w:rPr>
          <w:rFonts w:ascii="Palatino Linotype" w:hAnsi="Palatino Linotype"/>
          <w:sz w:val="24"/>
          <w:lang w:val="en-CA"/>
        </w:rPr>
        <w:t>bx</w:t>
      </w:r>
      <w:proofErr w:type="spellEnd"/>
      <w:r>
        <w:rPr>
          <w:rFonts w:ascii="Palatino Linotype" w:hAnsi="Palatino Linotype"/>
          <w:sz w:val="24"/>
          <w:lang w:val="en-CA"/>
        </w:rPr>
        <w:t xml:space="preserve"> + c</w:t>
      </w:r>
      <w:r>
        <w:rPr>
          <w:rFonts w:ascii="Palatino Linotype" w:hAnsi="Palatino Linotype"/>
          <w:sz w:val="24"/>
          <w:lang w:val="en-CA"/>
        </w:rPr>
        <w:t xml:space="preserve">   (ex. x</w:t>
      </w:r>
      <w:r w:rsidR="00C51977" w:rsidRPr="00C51977">
        <w:rPr>
          <w:rFonts w:ascii="Palatino Linotype" w:hAnsi="Palatino Linotype"/>
          <w:sz w:val="24"/>
          <w:vertAlign w:val="superscript"/>
          <w:lang w:val="en-CA"/>
        </w:rPr>
        <w:t>2</w:t>
      </w:r>
      <w:r>
        <w:rPr>
          <w:rFonts w:ascii="Palatino Linotype" w:hAnsi="Palatino Linotype"/>
          <w:sz w:val="24"/>
          <w:lang w:val="en-CA"/>
        </w:rPr>
        <w:t xml:space="preserve"> + 6x + 8</w:t>
      </w:r>
      <w:r w:rsidR="00C51977">
        <w:rPr>
          <w:rFonts w:ascii="Palatino Linotype" w:hAnsi="Palatino Linotype"/>
          <w:sz w:val="24"/>
          <w:lang w:val="en-CA"/>
        </w:rPr>
        <w:t>), shape your tiles into a perfect rectangle.</w:t>
      </w:r>
    </w:p>
    <w:p w:rsidR="009A64D5" w:rsidRDefault="009A64D5" w:rsidP="002E6A11">
      <w:pPr>
        <w:rPr>
          <w:rFonts w:ascii="Palatino Linotype" w:hAnsi="Palatino Linotype"/>
          <w:sz w:val="24"/>
          <w:lang w:val="en-CA"/>
        </w:rPr>
      </w:pPr>
    </w:p>
    <w:p w:rsidR="004603DA" w:rsidRPr="0092149B" w:rsidRDefault="004603DA" w:rsidP="002E6A11">
      <w:pPr>
        <w:rPr>
          <w:rFonts w:ascii="Palatino Linotype" w:hAnsi="Palatino Linotype"/>
          <w:sz w:val="24"/>
          <w:szCs w:val="24"/>
          <w:lang w:val="en-CA"/>
        </w:rPr>
      </w:pPr>
      <w:r w:rsidRPr="0092149B">
        <w:rPr>
          <w:rFonts w:ascii="Palatino Linotype" w:hAnsi="Palatino Linotype"/>
          <w:sz w:val="24"/>
          <w:szCs w:val="24"/>
          <w:lang w:val="en-CA"/>
        </w:rPr>
        <w:t xml:space="preserve">When multiplying: </w:t>
      </w:r>
    </w:p>
    <w:p w:rsidR="009A64D5" w:rsidRPr="0092149B" w:rsidRDefault="004603DA" w:rsidP="002E6A11">
      <w:pPr>
        <w:rPr>
          <w:rFonts w:ascii="Palatino Linotype" w:hAnsi="Palatino Linotype"/>
          <w:sz w:val="24"/>
          <w:szCs w:val="24"/>
          <w:lang w:val="en-CA"/>
        </w:rPr>
      </w:pPr>
      <w:r w:rsidRPr="0092149B">
        <w:rPr>
          <w:rFonts w:ascii="Palatino Linotype" w:hAnsi="Palatino Linotype"/>
          <w:sz w:val="24"/>
          <w:szCs w:val="24"/>
          <w:lang w:val="en-CA"/>
        </w:rPr>
        <w:t>1</w:t>
      </w:r>
      <w:r w:rsidRPr="0092149B">
        <w:rPr>
          <w:rFonts w:ascii="Palatino Linotype" w:hAnsi="Palatino Linotype"/>
          <w:sz w:val="24"/>
          <w:szCs w:val="24"/>
          <w:vertAlign w:val="superscript"/>
          <w:lang w:val="en-CA"/>
        </w:rPr>
        <w:t>st</w:t>
      </w:r>
      <w:r w:rsidRPr="0092149B">
        <w:rPr>
          <w:rFonts w:ascii="Palatino Linotype" w:hAnsi="Palatino Linotype"/>
          <w:sz w:val="24"/>
          <w:szCs w:val="24"/>
          <w:lang w:val="en-CA"/>
        </w:rPr>
        <w:t>: Set up the dimensions of the rectangle by placing the terms of one factor along the TOP</w:t>
      </w:r>
    </w:p>
    <w:p w:rsidR="004603DA" w:rsidRPr="0092149B" w:rsidRDefault="004603DA" w:rsidP="002E6A11">
      <w:pPr>
        <w:rPr>
          <w:rFonts w:ascii="Palatino Linotype" w:hAnsi="Palatino Linotype"/>
          <w:sz w:val="24"/>
          <w:szCs w:val="24"/>
          <w:lang w:val="en-CA"/>
        </w:rPr>
      </w:pPr>
      <w:r w:rsidRPr="0092149B">
        <w:rPr>
          <w:rFonts w:ascii="Palatino Linotype" w:hAnsi="Palatino Linotype"/>
          <w:sz w:val="24"/>
          <w:szCs w:val="24"/>
          <w:lang w:val="en-CA"/>
        </w:rPr>
        <w:t>2</w:t>
      </w:r>
      <w:r w:rsidRPr="0092149B">
        <w:rPr>
          <w:rFonts w:ascii="Palatino Linotype" w:hAnsi="Palatino Linotype"/>
          <w:sz w:val="24"/>
          <w:szCs w:val="24"/>
          <w:vertAlign w:val="superscript"/>
          <w:lang w:val="en-CA"/>
        </w:rPr>
        <w:t>nd</w:t>
      </w:r>
      <w:r w:rsidRPr="0092149B">
        <w:rPr>
          <w:rFonts w:ascii="Palatino Linotype" w:hAnsi="Palatino Linotype"/>
          <w:sz w:val="24"/>
          <w:szCs w:val="24"/>
          <w:lang w:val="en-CA"/>
        </w:rPr>
        <w:t>: Place the other factor along the LEFT side</w:t>
      </w:r>
    </w:p>
    <w:p w:rsidR="004603DA" w:rsidRPr="0092149B" w:rsidRDefault="004603DA" w:rsidP="002E6A11">
      <w:pPr>
        <w:rPr>
          <w:rFonts w:ascii="Palatino Linotype" w:hAnsi="Palatino Linotype"/>
          <w:sz w:val="24"/>
          <w:szCs w:val="24"/>
          <w:lang w:val="en-CA"/>
        </w:rPr>
      </w:pPr>
      <w:r w:rsidRPr="0092149B">
        <w:rPr>
          <w:rFonts w:ascii="Palatino Linotype" w:hAnsi="Palatino Linotype"/>
          <w:sz w:val="24"/>
          <w:szCs w:val="24"/>
          <w:lang w:val="en-CA"/>
        </w:rPr>
        <w:t>3</w:t>
      </w:r>
      <w:r w:rsidRPr="0092149B">
        <w:rPr>
          <w:rFonts w:ascii="Palatino Linotype" w:hAnsi="Palatino Linotype"/>
          <w:sz w:val="24"/>
          <w:szCs w:val="24"/>
          <w:vertAlign w:val="superscript"/>
          <w:lang w:val="en-CA"/>
        </w:rPr>
        <w:t>rd</w:t>
      </w:r>
      <w:r w:rsidRPr="0092149B">
        <w:rPr>
          <w:rFonts w:ascii="Palatino Linotype" w:hAnsi="Palatino Linotype"/>
          <w:sz w:val="24"/>
          <w:szCs w:val="24"/>
          <w:lang w:val="en-CA"/>
        </w:rPr>
        <w:t>: Complete the rectangle</w:t>
      </w:r>
    </w:p>
    <w:p w:rsidR="004603DA" w:rsidRPr="0092149B" w:rsidRDefault="004603DA" w:rsidP="002E6A11">
      <w:pPr>
        <w:rPr>
          <w:rFonts w:ascii="Palatino Linotype" w:hAnsi="Palatino Linotype"/>
          <w:sz w:val="24"/>
          <w:szCs w:val="24"/>
          <w:lang w:val="en-CA"/>
        </w:rPr>
      </w:pPr>
      <w:r w:rsidRPr="0092149B">
        <w:rPr>
          <w:rFonts w:ascii="Palatino Linotype" w:hAnsi="Palatino Linotype"/>
          <w:sz w:val="24"/>
          <w:szCs w:val="24"/>
          <w:lang w:val="en-CA"/>
        </w:rPr>
        <w:t>4</w:t>
      </w:r>
      <w:r w:rsidRPr="0092149B">
        <w:rPr>
          <w:rFonts w:ascii="Palatino Linotype" w:hAnsi="Palatino Linotype"/>
          <w:sz w:val="24"/>
          <w:szCs w:val="24"/>
          <w:vertAlign w:val="superscript"/>
          <w:lang w:val="en-CA"/>
        </w:rPr>
        <w:t>th</w:t>
      </w:r>
      <w:r w:rsidRPr="0092149B">
        <w:rPr>
          <w:rFonts w:ascii="Palatino Linotype" w:hAnsi="Palatino Linotype"/>
          <w:sz w:val="24"/>
          <w:szCs w:val="24"/>
          <w:lang w:val="en-CA"/>
        </w:rPr>
        <w:t>: Solve</w:t>
      </w:r>
    </w:p>
    <w:p w:rsidR="009A64D5" w:rsidRPr="0092149B" w:rsidRDefault="009A64D5" w:rsidP="002E6A11">
      <w:pPr>
        <w:rPr>
          <w:rFonts w:ascii="Palatino Linotype" w:hAnsi="Palatino Linotype"/>
          <w:sz w:val="24"/>
          <w:szCs w:val="24"/>
          <w:lang w:val="en-CA"/>
        </w:rPr>
      </w:pPr>
    </w:p>
    <w:p w:rsidR="002E6A11" w:rsidRPr="0092149B" w:rsidRDefault="0015301F" w:rsidP="002E6A11">
      <w:pPr>
        <w:rPr>
          <w:rFonts w:ascii="Palatino Linotype" w:hAnsi="Palatino Linotype"/>
          <w:sz w:val="24"/>
          <w:szCs w:val="24"/>
          <w:lang w:val="en-CA"/>
        </w:rPr>
      </w:pPr>
      <w:r w:rsidRPr="0092149B">
        <w:rPr>
          <w:rFonts w:ascii="Palatino Linotype" w:hAnsi="Palatino Linotype"/>
          <w:sz w:val="24"/>
          <w:szCs w:val="24"/>
          <w:lang w:val="en-CA"/>
        </w:rPr>
        <w:t>Ex. #</w:t>
      </w:r>
      <w:proofErr w:type="gramStart"/>
      <w:r w:rsidRPr="0092149B">
        <w:rPr>
          <w:rFonts w:ascii="Palatino Linotype" w:hAnsi="Palatino Linotype"/>
          <w:sz w:val="24"/>
          <w:szCs w:val="24"/>
          <w:lang w:val="en-CA"/>
        </w:rPr>
        <w:t>3</w:t>
      </w:r>
      <w:r w:rsidR="004603DA" w:rsidRPr="0092149B">
        <w:rPr>
          <w:rFonts w:ascii="Palatino Linotype" w:hAnsi="Palatino Linotype"/>
          <w:sz w:val="24"/>
          <w:szCs w:val="24"/>
          <w:lang w:val="en-CA"/>
        </w:rPr>
        <w:t xml:space="preserve">  </w:t>
      </w:r>
      <w:r w:rsidR="002E6A11" w:rsidRPr="0092149B">
        <w:rPr>
          <w:rFonts w:ascii="Palatino Linotype" w:hAnsi="Palatino Linotype"/>
          <w:sz w:val="24"/>
          <w:szCs w:val="24"/>
        </w:rPr>
        <w:t>Expand</w:t>
      </w:r>
      <w:proofErr w:type="gramEnd"/>
      <w:r w:rsidR="002E6A11" w:rsidRPr="0092149B">
        <w:rPr>
          <w:rFonts w:ascii="Palatino Linotype" w:hAnsi="Palatino Linotype"/>
          <w:sz w:val="24"/>
          <w:szCs w:val="24"/>
        </w:rPr>
        <w:t>: (5</w:t>
      </w:r>
      <w:r w:rsidR="002E6A11" w:rsidRPr="0092149B">
        <w:rPr>
          <w:rFonts w:ascii="Palatino Linotype" w:hAnsi="Palatino Linotype"/>
          <w:i/>
          <w:sz w:val="24"/>
          <w:szCs w:val="24"/>
        </w:rPr>
        <w:t>e</w:t>
      </w:r>
      <w:r w:rsidR="002E6A11" w:rsidRPr="0092149B">
        <w:rPr>
          <w:rFonts w:ascii="Palatino Linotype" w:hAnsi="Palatino Linotype"/>
          <w:sz w:val="24"/>
          <w:szCs w:val="24"/>
        </w:rPr>
        <w:t xml:space="preserve"> + 3)(2</w:t>
      </w:r>
      <w:r w:rsidR="002E6A11" w:rsidRPr="0092149B">
        <w:rPr>
          <w:rFonts w:ascii="Palatino Linotype" w:hAnsi="Palatino Linotype"/>
          <w:i/>
          <w:sz w:val="24"/>
          <w:szCs w:val="24"/>
        </w:rPr>
        <w:t>e</w:t>
      </w:r>
      <w:r w:rsidR="002E6A11" w:rsidRPr="0092149B">
        <w:rPr>
          <w:rFonts w:ascii="Palatino Linotype" w:hAnsi="Palatino Linotype"/>
          <w:sz w:val="24"/>
          <w:szCs w:val="24"/>
        </w:rPr>
        <w:t xml:space="preserve"> + 4)</w:t>
      </w:r>
    </w:p>
    <w:p w:rsidR="002E6A11" w:rsidRPr="0092149B" w:rsidRDefault="002E6A11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2E6A11" w:rsidRPr="002E6A11" w:rsidRDefault="0092149B" w:rsidP="002E6A11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>Solve using distributive property</w:t>
      </w:r>
    </w:p>
    <w:p w:rsidR="002E6A11" w:rsidRPr="002E6A11" w:rsidRDefault="004603DA" w:rsidP="002E6A11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7C060730" wp14:editId="0E4EC1F7">
            <wp:simplePos x="0" y="0"/>
            <wp:positionH relativeFrom="column">
              <wp:posOffset>327660</wp:posOffset>
            </wp:positionH>
            <wp:positionV relativeFrom="paragraph">
              <wp:posOffset>142875</wp:posOffset>
            </wp:positionV>
            <wp:extent cx="1779905" cy="3096895"/>
            <wp:effectExtent l="0" t="0" r="0" b="0"/>
            <wp:wrapNone/>
            <wp:docPr id="1" name="Picture 1" descr="tg_c03_m14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g_c03_m14-t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53.95pt;margin-top:-.15pt;width:0;height:248.1pt;z-index:251678720;mso-position-horizontal-relative:text;mso-position-vertical-relative:text" o:connectortype="straight" strokeweight="2.25pt"/>
        </w:pict>
      </w: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4603DA" w:rsidP="002E6A11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83" type="#_x0000_t32" style="position:absolute;margin-left:22.15pt;margin-top:3.95pt;width:208.8pt;height:0;z-index:251679744;mso-position-horizontal-relative:text;mso-position-vertical-relative:text" o:connectortype="straight" strokeweight="2.25pt"/>
        </w:pict>
      </w: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P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2E6A11" w:rsidRDefault="002E6A11" w:rsidP="002E6A11">
      <w:pPr>
        <w:rPr>
          <w:rFonts w:ascii="Palatino Linotype" w:hAnsi="Palatino Linotype"/>
          <w:sz w:val="24"/>
          <w:lang w:val="en-CA"/>
        </w:rPr>
      </w:pPr>
    </w:p>
    <w:p w:rsidR="004603DA" w:rsidRDefault="004603DA">
      <w:pPr>
        <w:spacing w:after="200" w:line="276" w:lineRule="auto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br w:type="page"/>
      </w:r>
    </w:p>
    <w:p w:rsidR="008E4276" w:rsidRDefault="008E4276" w:rsidP="008E4276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lastRenderedPageBreak/>
        <w:t>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4103"/>
      </w:tblGrid>
      <w:tr w:rsidR="0092149B" w:rsidTr="0092149B">
        <w:trPr>
          <w:trHeight w:val="481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92149B" w:rsidRPr="00A9715D" w:rsidRDefault="0092149B" w:rsidP="00447AA5">
            <w:pPr>
              <w:tabs>
                <w:tab w:val="right" w:pos="2463"/>
              </w:tabs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bookmarkStart w:id="0" w:name="_GoBack" w:colFirst="2" w:colLast="2"/>
            <w:r w:rsidRPr="00A9715D">
              <w:rPr>
                <w:rFonts w:ascii="Palatino Linotype" w:hAnsi="Palatino Linotype"/>
                <w:b/>
                <w:sz w:val="24"/>
                <w:lang w:val="en-CA"/>
              </w:rPr>
              <w:t>FACTORS</w:t>
            </w:r>
          </w:p>
        </w:tc>
        <w:tc>
          <w:tcPr>
            <w:tcW w:w="5103" w:type="dxa"/>
            <w:shd w:val="clear" w:color="auto" w:fill="E5DFEC" w:themeFill="accent4" w:themeFillTint="33"/>
            <w:vAlign w:val="center"/>
          </w:tcPr>
          <w:p w:rsidR="0092149B" w:rsidRPr="00A9715D" w:rsidRDefault="0092149B" w:rsidP="00447AA5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 w:rsidRPr="00A9715D">
              <w:rPr>
                <w:rFonts w:ascii="Palatino Linotype" w:hAnsi="Palatino Linotype"/>
                <w:b/>
                <w:sz w:val="24"/>
                <w:lang w:val="en-CA"/>
              </w:rPr>
              <w:t>TILE MODEL</w:t>
            </w:r>
          </w:p>
        </w:tc>
        <w:tc>
          <w:tcPr>
            <w:tcW w:w="4103" w:type="dxa"/>
            <w:shd w:val="clear" w:color="auto" w:fill="E5DFEC" w:themeFill="accent4" w:themeFillTint="33"/>
            <w:vAlign w:val="center"/>
          </w:tcPr>
          <w:p w:rsidR="0092149B" w:rsidRPr="00A9715D" w:rsidRDefault="0092149B" w:rsidP="00447AA5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>
              <w:rPr>
                <w:rFonts w:ascii="Palatino Linotype" w:hAnsi="Palatino Linotype"/>
                <w:b/>
                <w:sz w:val="24"/>
                <w:lang w:val="en-CA"/>
              </w:rPr>
              <w:t>SOLVE</w:t>
            </w:r>
          </w:p>
          <w:p w:rsidR="0092149B" w:rsidRPr="00A9715D" w:rsidRDefault="0092149B" w:rsidP="00447AA5">
            <w:pPr>
              <w:jc w:val="center"/>
              <w:rPr>
                <w:rFonts w:ascii="Palatino Linotype" w:hAnsi="Palatino Linotype"/>
                <w:b/>
                <w:sz w:val="24"/>
                <w:lang w:val="en-CA"/>
              </w:rPr>
            </w:pPr>
            <w:r w:rsidRPr="00A9715D">
              <w:rPr>
                <w:rFonts w:ascii="Palatino Linotype" w:hAnsi="Palatino Linotype"/>
                <w:b/>
                <w:sz w:val="24"/>
                <w:lang w:val="en-CA"/>
              </w:rPr>
              <w:t>Check your answer!</w:t>
            </w:r>
          </w:p>
        </w:tc>
      </w:tr>
      <w:tr w:rsidR="0092149B" w:rsidTr="0092149B">
        <w:trPr>
          <w:trHeight w:val="2958"/>
        </w:trPr>
        <w:tc>
          <w:tcPr>
            <w:tcW w:w="1526" w:type="dxa"/>
            <w:vAlign w:val="center"/>
          </w:tcPr>
          <w:p w:rsidR="0092149B" w:rsidRPr="008B0581" w:rsidRDefault="0092149B" w:rsidP="008F047D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(2x</w:t>
            </w:r>
            <w:r>
              <w:rPr>
                <w:rFonts w:ascii="Palatino Linotype" w:hAnsi="Palatino Linotype"/>
                <w:sz w:val="24"/>
                <w:lang w:val="en-CA"/>
              </w:rPr>
              <w:t>+1</w:t>
            </w:r>
            <w:r>
              <w:rPr>
                <w:rFonts w:ascii="Palatino Linotype" w:hAnsi="Palatino Linotype"/>
                <w:sz w:val="24"/>
                <w:lang w:val="en-CA"/>
              </w:rPr>
              <w:t>)(x+1)</w:t>
            </w:r>
          </w:p>
        </w:tc>
        <w:tc>
          <w:tcPr>
            <w:tcW w:w="5103" w:type="dxa"/>
            <w:vAlign w:val="center"/>
          </w:tcPr>
          <w:p w:rsidR="0092149B" w:rsidRDefault="0092149B" w:rsidP="00447AA5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093" type="#_x0000_t32" style="position:absolute;left:0;text-align:left;margin-left:1.35pt;margin-top:39.95pt;width:169.7pt;height:0;z-index:251682816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092" type="#_x0000_t32" style="position:absolute;left:0;text-align:left;margin-left:33.15pt;margin-top:3.5pt;width:0;height:135.9pt;z-index:251681792;mso-position-horizontal-relative:text;mso-position-vertical-relative:text" o:connectortype="straight" strokeweight="2.25pt"/>
              </w:pict>
            </w:r>
          </w:p>
        </w:tc>
        <w:tc>
          <w:tcPr>
            <w:tcW w:w="4103" w:type="dxa"/>
          </w:tcPr>
          <w:p w:rsidR="0092149B" w:rsidRDefault="0092149B" w:rsidP="00447AA5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*use distributive property</w:t>
            </w:r>
          </w:p>
          <w:p w:rsidR="0092149B" w:rsidRPr="008B0581" w:rsidRDefault="0092149B" w:rsidP="00447AA5">
            <w:pPr>
              <w:rPr>
                <w:rFonts w:ascii="Palatino Linotype" w:hAnsi="Palatino Linotype"/>
                <w:sz w:val="24"/>
                <w:lang w:val="en-CA"/>
              </w:rPr>
            </w:pPr>
          </w:p>
          <w:p w:rsidR="0092149B" w:rsidRPr="008B0581" w:rsidRDefault="0092149B" w:rsidP="008F047D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92149B" w:rsidTr="0092149B">
        <w:trPr>
          <w:trHeight w:val="3100"/>
        </w:trPr>
        <w:tc>
          <w:tcPr>
            <w:tcW w:w="1526" w:type="dxa"/>
            <w:vAlign w:val="center"/>
          </w:tcPr>
          <w:p w:rsidR="0092149B" w:rsidRDefault="0092149B" w:rsidP="008F047D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(</w:t>
            </w:r>
            <w:r>
              <w:rPr>
                <w:rFonts w:ascii="Palatino Linotype" w:hAnsi="Palatino Linotype"/>
                <w:sz w:val="24"/>
                <w:lang w:val="en-CA"/>
              </w:rPr>
              <w:t>x</w:t>
            </w:r>
            <w:r>
              <w:rPr>
                <w:rFonts w:ascii="Palatino Linotype" w:hAnsi="Palatino Linotype"/>
                <w:sz w:val="24"/>
                <w:lang w:val="en-CA"/>
              </w:rPr>
              <w:t>-</w:t>
            </w:r>
            <w:r>
              <w:rPr>
                <w:rFonts w:ascii="Palatino Linotype" w:hAnsi="Palatino Linotype"/>
                <w:sz w:val="24"/>
                <w:lang w:val="en-CA"/>
              </w:rPr>
              <w:t>1)(</w:t>
            </w:r>
            <w:r>
              <w:rPr>
                <w:rFonts w:ascii="Palatino Linotype" w:hAnsi="Palatino Linotype"/>
                <w:sz w:val="24"/>
                <w:lang w:val="en-CA"/>
              </w:rPr>
              <w:t>-4</w:t>
            </w:r>
            <w:r>
              <w:rPr>
                <w:rFonts w:ascii="Palatino Linotype" w:hAnsi="Palatino Linotype"/>
                <w:sz w:val="24"/>
                <w:lang w:val="en-CA"/>
              </w:rPr>
              <w:t>x+1)</w:t>
            </w:r>
          </w:p>
        </w:tc>
        <w:tc>
          <w:tcPr>
            <w:tcW w:w="5103" w:type="dxa"/>
            <w:vAlign w:val="center"/>
          </w:tcPr>
          <w:p w:rsidR="0092149B" w:rsidRDefault="0092149B" w:rsidP="00447AA5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095" type="#_x0000_t32" style="position:absolute;left:0;text-align:left;margin-left:7.15pt;margin-top:45pt;width:163.9pt;height:0;z-index:251685888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094" type="#_x0000_t32" style="position:absolute;left:0;text-align:left;margin-left:38.95pt;margin-top:8.55pt;width:0;height:135.9pt;z-index:251684864;mso-position-horizontal-relative:text;mso-position-vertical-relative:text" o:connectortype="straight" strokeweight="2.25pt"/>
              </w:pict>
            </w:r>
          </w:p>
        </w:tc>
        <w:tc>
          <w:tcPr>
            <w:tcW w:w="4103" w:type="dxa"/>
          </w:tcPr>
          <w:p w:rsidR="0092149B" w:rsidRDefault="0092149B" w:rsidP="00447AA5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92149B" w:rsidTr="0092149B">
        <w:trPr>
          <w:trHeight w:val="3548"/>
        </w:trPr>
        <w:tc>
          <w:tcPr>
            <w:tcW w:w="1526" w:type="dxa"/>
            <w:vAlign w:val="center"/>
          </w:tcPr>
          <w:p w:rsidR="0092149B" w:rsidRDefault="0092149B" w:rsidP="008F047D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(2</w:t>
            </w:r>
            <w:r>
              <w:rPr>
                <w:rFonts w:ascii="Palatino Linotype" w:hAnsi="Palatino Linotype"/>
                <w:sz w:val="24"/>
                <w:lang w:val="en-CA"/>
              </w:rPr>
              <w:t>x+1</w:t>
            </w:r>
            <w:r>
              <w:rPr>
                <w:rFonts w:ascii="Palatino Linotype" w:hAnsi="Palatino Linotype"/>
                <w:sz w:val="24"/>
                <w:lang w:val="en-CA"/>
              </w:rPr>
              <w:t>)(x-2</w:t>
            </w:r>
            <w:r>
              <w:rPr>
                <w:rFonts w:ascii="Palatino Linotype" w:hAnsi="Palatino Linotype"/>
                <w:sz w:val="24"/>
                <w:lang w:val="en-CA"/>
              </w:rPr>
              <w:t>)</w:t>
            </w:r>
          </w:p>
        </w:tc>
        <w:tc>
          <w:tcPr>
            <w:tcW w:w="5103" w:type="dxa"/>
            <w:vAlign w:val="center"/>
          </w:tcPr>
          <w:p w:rsidR="0092149B" w:rsidRDefault="0092149B" w:rsidP="00447AA5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096" type="#_x0000_t32" style="position:absolute;left:0;text-align:left;margin-left:33.25pt;margin-top:-27.65pt;width:0;height:135.9pt;z-index:251687936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097" type="#_x0000_t32" style="position:absolute;left:0;text-align:left;margin-left:1.45pt;margin-top:-6.6pt;width:163.9pt;height:0;z-index:251688960;mso-position-horizontal-relative:text;mso-position-vertical-relative:text" o:connectortype="straight" strokeweight="2.25pt"/>
              </w:pict>
            </w:r>
          </w:p>
        </w:tc>
        <w:tc>
          <w:tcPr>
            <w:tcW w:w="4103" w:type="dxa"/>
          </w:tcPr>
          <w:p w:rsidR="0092149B" w:rsidRDefault="0092149B" w:rsidP="00447AA5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92149B" w:rsidTr="0092149B">
        <w:trPr>
          <w:trHeight w:val="3579"/>
        </w:trPr>
        <w:tc>
          <w:tcPr>
            <w:tcW w:w="1526" w:type="dxa"/>
            <w:vAlign w:val="center"/>
          </w:tcPr>
          <w:p w:rsidR="0092149B" w:rsidRDefault="0092149B" w:rsidP="008F047D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(</w:t>
            </w:r>
            <w:r>
              <w:rPr>
                <w:rFonts w:ascii="Palatino Linotype" w:hAnsi="Palatino Linotype"/>
                <w:sz w:val="24"/>
                <w:lang w:val="en-CA"/>
              </w:rPr>
              <w:t>x</w:t>
            </w:r>
            <w:r>
              <w:rPr>
                <w:rFonts w:ascii="Palatino Linotype" w:hAnsi="Palatino Linotype"/>
                <w:sz w:val="24"/>
                <w:lang w:val="en-CA"/>
              </w:rPr>
              <w:t>-3)(-x-1</w:t>
            </w:r>
            <w:r>
              <w:rPr>
                <w:rFonts w:ascii="Palatino Linotype" w:hAnsi="Palatino Linotype"/>
                <w:sz w:val="24"/>
                <w:lang w:val="en-CA"/>
              </w:rPr>
              <w:t>)</w:t>
            </w:r>
          </w:p>
        </w:tc>
        <w:tc>
          <w:tcPr>
            <w:tcW w:w="5103" w:type="dxa"/>
            <w:vAlign w:val="center"/>
          </w:tcPr>
          <w:p w:rsidR="0092149B" w:rsidRDefault="0092149B" w:rsidP="00447AA5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099" type="#_x0000_t32" style="position:absolute;left:0;text-align:left;margin-left:6.95pt;margin-top:37.65pt;width:163.9pt;height:0;z-index:251692032;mso-position-horizontal-relative:text;mso-position-vertical-relative:text" o:connectortype="straight" strokeweight="2.25pt"/>
              </w:pic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pict>
                <v:shape id="_x0000_s1098" type="#_x0000_t32" style="position:absolute;left:0;text-align:left;margin-left:38.75pt;margin-top:1.2pt;width:0;height:135.9pt;z-index:251691008;mso-position-horizontal-relative:text;mso-position-vertical-relative:text" o:connectortype="straight" strokeweight="2.25pt"/>
              </w:pict>
            </w:r>
          </w:p>
        </w:tc>
        <w:tc>
          <w:tcPr>
            <w:tcW w:w="4103" w:type="dxa"/>
          </w:tcPr>
          <w:p w:rsidR="0092149B" w:rsidRDefault="0092149B" w:rsidP="00447AA5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bookmarkEnd w:id="0"/>
    </w:tbl>
    <w:p w:rsidR="008E4276" w:rsidRDefault="008E4276" w:rsidP="002E6A11">
      <w:pPr>
        <w:rPr>
          <w:rFonts w:ascii="Palatino Linotype" w:hAnsi="Palatino Linotype"/>
          <w:sz w:val="24"/>
          <w:lang w:val="en-CA"/>
        </w:rPr>
      </w:pPr>
    </w:p>
    <w:sectPr w:rsidR="008E4276" w:rsidSect="00D5070E">
      <w:headerReference w:type="default" r:id="rId10"/>
      <w:footerReference w:type="default" r:id="rId11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1F" w:rsidRDefault="0037481F" w:rsidP="009C10A9">
      <w:r>
        <w:separator/>
      </w:r>
    </w:p>
  </w:endnote>
  <w:endnote w:type="continuationSeparator" w:id="0">
    <w:p w:rsidR="0037481F" w:rsidRDefault="0037481F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1F" w:rsidRDefault="0037481F" w:rsidP="009C10A9">
      <w:r>
        <w:separator/>
      </w:r>
    </w:p>
  </w:footnote>
  <w:footnote w:type="continuationSeparator" w:id="0">
    <w:p w:rsidR="0037481F" w:rsidRDefault="0037481F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71DCC"/>
    <w:multiLevelType w:val="hybridMultilevel"/>
    <w:tmpl w:val="AA74D1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E3892"/>
    <w:multiLevelType w:val="hybridMultilevel"/>
    <w:tmpl w:val="029A3C36"/>
    <w:lvl w:ilvl="0" w:tplc="42FC2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3"/>
  </w:num>
  <w:num w:numId="5">
    <w:abstractNumId w:val="10"/>
  </w:num>
  <w:num w:numId="6">
    <w:abstractNumId w:val="14"/>
  </w:num>
  <w:num w:numId="7">
    <w:abstractNumId w:val="20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9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15"/>
  </w:num>
  <w:num w:numId="15">
    <w:abstractNumId w:val="26"/>
  </w:num>
  <w:num w:numId="16">
    <w:abstractNumId w:val="2"/>
  </w:num>
  <w:num w:numId="17">
    <w:abstractNumId w:val="25"/>
  </w:num>
  <w:num w:numId="18">
    <w:abstractNumId w:val="21"/>
  </w:num>
  <w:num w:numId="19">
    <w:abstractNumId w:val="16"/>
  </w:num>
  <w:num w:numId="20">
    <w:abstractNumId w:val="24"/>
  </w:num>
  <w:num w:numId="21">
    <w:abstractNumId w:val="6"/>
  </w:num>
  <w:num w:numId="22">
    <w:abstractNumId w:val="22"/>
  </w:num>
  <w:num w:numId="23">
    <w:abstractNumId w:val="12"/>
  </w:num>
  <w:num w:numId="24">
    <w:abstractNumId w:val="8"/>
  </w:num>
  <w:num w:numId="25">
    <w:abstractNumId w:val="18"/>
  </w:num>
  <w:num w:numId="26">
    <w:abstractNumId w:val="27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33338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B2E"/>
    <w:rsid w:val="000E1C82"/>
    <w:rsid w:val="000E577D"/>
    <w:rsid w:val="0010236E"/>
    <w:rsid w:val="0015301F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6A11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03DA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57947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B2484"/>
    <w:rsid w:val="008E4276"/>
    <w:rsid w:val="008F047D"/>
    <w:rsid w:val="0092149B"/>
    <w:rsid w:val="009430A5"/>
    <w:rsid w:val="00971FE2"/>
    <w:rsid w:val="009729E3"/>
    <w:rsid w:val="009808A9"/>
    <w:rsid w:val="00992F13"/>
    <w:rsid w:val="009A64D5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7915"/>
    <w:rsid w:val="00AC1F51"/>
    <w:rsid w:val="00AD075F"/>
    <w:rsid w:val="00AD0F21"/>
    <w:rsid w:val="00AD5CD5"/>
    <w:rsid w:val="00AF27AB"/>
    <w:rsid w:val="00AF37F8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51977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8"/>
        <o:r id="V:Rule4" type="connector" idref="#_x0000_s1039"/>
        <o:r id="V:Rule5" type="connector" idref="#_x0000_s1037"/>
        <o:r id="V:Rule6" type="connector" idref="#_x0000_s1042"/>
        <o:r id="V:Rule7" type="connector" idref="#_x0000_s1032"/>
        <o:r id="V:Rule8" type="connector" idref="#_x0000_s1033"/>
        <o:r id="V:Rule9" type="connector" idref="#_x0000_s1079"/>
        <o:r id="V:Rule10" type="connector" idref="#_x0000_s1078"/>
        <o:r id="V:Rule11" type="connector" idref="#_x0000_s1081"/>
        <o:r id="V:Rule12" type="connector" idref="#_x0000_s1080"/>
        <o:r id="V:Rule13" type="connector" idref="#_x0000_s1082"/>
        <o:r id="V:Rule14" type="connector" idref="#_x0000_s1083"/>
        <o:r id="V:Rule15" type="connector" idref="#_x0000_s1087"/>
        <o:r id="V:Rule16" type="connector" idref="#_x0000_s1086"/>
        <o:r id="V:Rule17" type="connector" idref="#_x0000_s1084"/>
        <o:r id="V:Rule18" type="connector" idref="#_x0000_s1085"/>
        <o:r id="V:Rule19" type="connector" idref="#_x0000_s1089"/>
        <o:r id="V:Rule20" type="connector" idref="#_x0000_s1088"/>
        <o:r id="V:Rule21" type="connector" idref="#_x0000_s1091"/>
        <o:r id="V:Rule22" type="connector" idref="#_x0000_s1090"/>
        <o:r id="V:Rule23" type="connector" idref="#_x0000_s1092"/>
        <o:r id="V:Rule24" type="connector" idref="#_x0000_s1093"/>
        <o:r id="V:Rule25" type="connector" idref="#_x0000_s1095"/>
        <o:r id="V:Rule26" type="connector" idref="#_x0000_s1094"/>
        <o:r id="V:Rule27" type="connector" idref="#_x0000_s1097"/>
        <o:r id="V:Rule28" type="connector" idref="#_x0000_s1096"/>
        <o:r id="V:Rule29" type="connector" idref="#_x0000_s1099"/>
        <o:r id="V:Rule30" type="connector" idref="#_x0000_s10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96BA-5227-4C72-AF11-64E07B85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94</cp:revision>
  <dcterms:created xsi:type="dcterms:W3CDTF">2010-01-07T02:57:00Z</dcterms:created>
  <dcterms:modified xsi:type="dcterms:W3CDTF">2013-10-07T01:07:00Z</dcterms:modified>
</cp:coreProperties>
</file>