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962" w:rsidRPr="00A62962" w:rsidRDefault="002B6327" w:rsidP="009C6D74">
      <w:pPr>
        <w:pStyle w:val="Title"/>
        <w:spacing w:after="0"/>
        <w:rPr>
          <w:lang w:val="en-CA"/>
        </w:rPr>
      </w:pPr>
      <w:r>
        <w:rPr>
          <w:noProof/>
          <w:lang w:val="en-CA" w:eastAsia="en-CA"/>
        </w:rPr>
        <w:drawing>
          <wp:anchor distT="0" distB="0" distL="114300" distR="114300" simplePos="0" relativeHeight="251658240" behindDoc="0" locked="0" layoutInCell="1" allowOverlap="1">
            <wp:simplePos x="0" y="0"/>
            <wp:positionH relativeFrom="column">
              <wp:posOffset>4975860</wp:posOffset>
            </wp:positionH>
            <wp:positionV relativeFrom="paragraph">
              <wp:posOffset>1270</wp:posOffset>
            </wp:positionV>
            <wp:extent cx="1679575" cy="1353185"/>
            <wp:effectExtent l="0" t="0" r="0" b="0"/>
            <wp:wrapSquare wrapText="bothSides"/>
            <wp:docPr id="1" name="Picture 1" descr="C:\Users\Nindi\AppData\Local\Microsoft\Windows\Temporary Internet Files\Content.IE5\GYD9476T\MC90025065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ndi\AppData\Local\Microsoft\Windows\Temporary Internet Files\Content.IE5\GYD9476T\MC900250659[1].wmf"/>
                    <pic:cNvPicPr>
                      <a:picLocks noChangeAspect="1" noChangeArrowheads="1"/>
                    </pic:cNvPicPr>
                  </pic:nvPicPr>
                  <pic:blipFill>
                    <a:blip r:embed="rId9" cstate="print"/>
                    <a:srcRect/>
                    <a:stretch>
                      <a:fillRect/>
                    </a:stretch>
                  </pic:blipFill>
                  <pic:spPr bwMode="auto">
                    <a:xfrm>
                      <a:off x="0" y="0"/>
                      <a:ext cx="1679575" cy="1353185"/>
                    </a:xfrm>
                    <a:prstGeom prst="rect">
                      <a:avLst/>
                    </a:prstGeom>
                    <a:noFill/>
                    <a:ln w="9525">
                      <a:noFill/>
                      <a:miter lim="800000"/>
                      <a:headEnd/>
                      <a:tailEnd/>
                    </a:ln>
                  </pic:spPr>
                </pic:pic>
              </a:graphicData>
            </a:graphic>
          </wp:anchor>
        </w:drawing>
      </w:r>
      <w:r w:rsidR="00666B31">
        <w:rPr>
          <w:lang w:val="en-CA"/>
        </w:rPr>
        <w:t>MATH 12</w:t>
      </w:r>
      <w:r w:rsidR="00A62962">
        <w:rPr>
          <w:lang w:val="en-CA"/>
        </w:rPr>
        <w:t xml:space="preserve"> </w:t>
      </w:r>
      <w:r w:rsidR="00501562">
        <w:rPr>
          <w:lang w:val="en-CA"/>
        </w:rPr>
        <w:t>Foundations</w:t>
      </w:r>
    </w:p>
    <w:p w:rsidR="0016571F" w:rsidRDefault="0016571F" w:rsidP="007303ED">
      <w:pPr>
        <w:pStyle w:val="Title"/>
        <w:spacing w:after="0"/>
        <w:jc w:val="right"/>
        <w:rPr>
          <w:sz w:val="28"/>
          <w:lang w:val="en-CA"/>
        </w:rPr>
      </w:pPr>
      <w:r>
        <w:rPr>
          <w:sz w:val="28"/>
          <w:lang w:val="en-CA"/>
        </w:rPr>
        <w:t>COURSE OUTLINE</w:t>
      </w:r>
    </w:p>
    <w:p w:rsidR="0062666C" w:rsidRDefault="0016571F" w:rsidP="007303ED">
      <w:pPr>
        <w:pStyle w:val="Title"/>
        <w:spacing w:after="0"/>
        <w:jc w:val="right"/>
        <w:rPr>
          <w:sz w:val="28"/>
          <w:lang w:val="en-CA"/>
        </w:rPr>
      </w:pPr>
      <w:r>
        <w:rPr>
          <w:sz w:val="28"/>
          <w:lang w:val="en-CA"/>
        </w:rPr>
        <w:t>Mrs. N. Gill</w:t>
      </w:r>
    </w:p>
    <w:p w:rsidR="00C55613" w:rsidRDefault="00F25AB5" w:rsidP="007303ED">
      <w:pPr>
        <w:spacing w:line="360" w:lineRule="auto"/>
        <w:rPr>
          <w:rStyle w:val="Hyperlink"/>
          <w:rFonts w:ascii="Palatino Linotype" w:eastAsiaTheme="majorEastAsia" w:hAnsi="Palatino Linotype" w:cs="Arial"/>
          <w:sz w:val="24"/>
        </w:rPr>
      </w:pPr>
      <w:r w:rsidRPr="002E39FB">
        <w:rPr>
          <w:rFonts w:ascii="Palatino Linotype" w:hAnsi="Palatino Linotype"/>
          <w:sz w:val="24"/>
        </w:rPr>
        <w:t xml:space="preserve">Email: </w:t>
      </w:r>
      <w:hyperlink r:id="rId10" w:history="1">
        <w:r w:rsidRPr="002E39FB">
          <w:rPr>
            <w:rStyle w:val="Hyperlink"/>
            <w:rFonts w:ascii="Palatino Linotype" w:eastAsiaTheme="majorEastAsia" w:hAnsi="Palatino Linotype" w:cs="Arial"/>
            <w:sz w:val="24"/>
          </w:rPr>
          <w:t>gill_narinder@surreyschools.ca</w:t>
        </w:r>
      </w:hyperlink>
    </w:p>
    <w:p w:rsidR="00C55613" w:rsidRPr="002E39FB" w:rsidRDefault="00C55613" w:rsidP="00C55613">
      <w:pPr>
        <w:spacing w:line="360" w:lineRule="auto"/>
        <w:rPr>
          <w:rFonts w:ascii="Palatino Linotype" w:hAnsi="Palatino Linotype"/>
          <w:sz w:val="24"/>
        </w:rPr>
      </w:pPr>
      <w:r>
        <w:rPr>
          <w:rFonts w:ascii="Palatino Linotype" w:hAnsi="Palatino Linotype"/>
          <w:sz w:val="24"/>
        </w:rPr>
        <w:t>Website: gilln.weebly.com</w:t>
      </w:r>
    </w:p>
    <w:p w:rsidR="008143FC" w:rsidRDefault="008143FC" w:rsidP="007303ED">
      <w:pPr>
        <w:spacing w:line="360" w:lineRule="auto"/>
        <w:rPr>
          <w:rFonts w:ascii="Palatino Linotype" w:hAnsi="Palatino Linotype"/>
          <w:sz w:val="24"/>
        </w:rPr>
      </w:pPr>
      <w:r w:rsidRPr="002E39FB">
        <w:rPr>
          <w:rFonts w:ascii="Palatino Linotype" w:hAnsi="Palatino Linotype"/>
          <w:sz w:val="24"/>
        </w:rPr>
        <w:t>Room</w:t>
      </w:r>
      <w:r w:rsidR="0016571F">
        <w:rPr>
          <w:rFonts w:ascii="Palatino Linotype" w:hAnsi="Palatino Linotype"/>
          <w:sz w:val="24"/>
        </w:rPr>
        <w:t xml:space="preserve"> #</w:t>
      </w:r>
      <w:r w:rsidRPr="002E39FB">
        <w:rPr>
          <w:rFonts w:ascii="Palatino Linotype" w:hAnsi="Palatino Linotype"/>
          <w:sz w:val="24"/>
        </w:rPr>
        <w:t>: _________</w:t>
      </w:r>
    </w:p>
    <w:p w:rsidR="00666B31" w:rsidRDefault="00666B31" w:rsidP="00B66AF4">
      <w:pPr>
        <w:autoSpaceDE w:val="0"/>
        <w:autoSpaceDN w:val="0"/>
        <w:adjustRightInd w:val="0"/>
        <w:rPr>
          <w:rFonts w:ascii="Palatino Linotype" w:hAnsi="Palatino Linotype" w:cs="TimesNewRomanPS-BoldMT"/>
          <w:b/>
          <w:sz w:val="22"/>
          <w:szCs w:val="22"/>
          <w:lang w:val="en-CA"/>
        </w:rPr>
      </w:pPr>
    </w:p>
    <w:p w:rsidR="00A05795" w:rsidRPr="00A05795" w:rsidRDefault="00A05795" w:rsidP="00B66AF4">
      <w:pPr>
        <w:autoSpaceDE w:val="0"/>
        <w:autoSpaceDN w:val="0"/>
        <w:adjustRightInd w:val="0"/>
        <w:rPr>
          <w:rFonts w:ascii="Palatino Linotype" w:hAnsi="Palatino Linotype" w:cs="TimesNewRomanPS-BoldMT"/>
          <w:b/>
          <w:sz w:val="22"/>
          <w:szCs w:val="22"/>
          <w:lang w:val="en-CA"/>
        </w:rPr>
      </w:pPr>
      <w:r w:rsidRPr="00A05795">
        <w:rPr>
          <w:rFonts w:ascii="Palatino Linotype" w:hAnsi="Palatino Linotype" w:cs="TimesNewRomanPS-BoldMT"/>
          <w:b/>
          <w:sz w:val="22"/>
          <w:szCs w:val="22"/>
          <w:lang w:val="en-CA"/>
        </w:rPr>
        <w:t>COURSE GOALS</w:t>
      </w:r>
    </w:p>
    <w:p w:rsidR="00666B31" w:rsidRPr="00666B31" w:rsidRDefault="00666B31" w:rsidP="00666B31">
      <w:pPr>
        <w:rPr>
          <w:rFonts w:ascii="Palatino Linotype" w:hAnsi="Palatino Linotype"/>
          <w:sz w:val="24"/>
          <w:szCs w:val="24"/>
        </w:rPr>
      </w:pPr>
      <w:r w:rsidRPr="00666B31">
        <w:rPr>
          <w:rFonts w:ascii="Palatino Linotype" w:hAnsi="Palatino Linotype"/>
          <w:sz w:val="24"/>
          <w:szCs w:val="24"/>
        </w:rPr>
        <w:t xml:space="preserve">The general objectives of Foundations of Mathematics 12 are to develop number sense in financial applications, logical reasoning, critical thinking skills related to uncertainty, algebraic and graphical reasoning through the study of relations, and an appreciation of the role of mathematics in society. </w:t>
      </w:r>
    </w:p>
    <w:p w:rsidR="00666B31" w:rsidRDefault="00666B31" w:rsidP="00666B31">
      <w:pPr>
        <w:rPr>
          <w:rFonts w:ascii="Palatino Linotype" w:hAnsi="Palatino Linotype"/>
          <w:sz w:val="24"/>
          <w:szCs w:val="24"/>
        </w:rPr>
      </w:pPr>
    </w:p>
    <w:p w:rsidR="00A05795" w:rsidRPr="00666B31" w:rsidRDefault="00666B31" w:rsidP="00666B31">
      <w:pPr>
        <w:rPr>
          <w:rFonts w:ascii="Palatino Linotype" w:hAnsi="Palatino Linotype"/>
          <w:sz w:val="24"/>
          <w:szCs w:val="24"/>
        </w:rPr>
      </w:pPr>
      <w:r w:rsidRPr="00666B31">
        <w:rPr>
          <w:rFonts w:ascii="Palatino Linotype" w:hAnsi="Palatino Linotype"/>
          <w:sz w:val="24"/>
          <w:szCs w:val="24"/>
        </w:rPr>
        <w:t xml:space="preserve">The following mathematical processes have been integrated throughout the course: communication, problem solving, connections, mental mathematics and estimation, reasoning, technology, and visualization. </w:t>
      </w:r>
      <w:proofErr w:type="gramStart"/>
      <w:r w:rsidRPr="00666B31">
        <w:rPr>
          <w:rFonts w:ascii="Palatino Linotype" w:hAnsi="Palatino Linotype"/>
          <w:sz w:val="24"/>
          <w:szCs w:val="24"/>
        </w:rPr>
        <w:t>Foundations of Mat</w:t>
      </w:r>
      <w:bookmarkStart w:id="0" w:name="_GoBack"/>
      <w:bookmarkEnd w:id="0"/>
      <w:r w:rsidRPr="00666B31">
        <w:rPr>
          <w:rFonts w:ascii="Palatino Linotype" w:hAnsi="Palatino Linotype"/>
          <w:sz w:val="24"/>
          <w:szCs w:val="24"/>
        </w:rPr>
        <w:t>hematics 12 is</w:t>
      </w:r>
      <w:proofErr w:type="gramEnd"/>
      <w:r w:rsidRPr="00666B31">
        <w:rPr>
          <w:rFonts w:ascii="Palatino Linotype" w:hAnsi="Palatino Linotype"/>
          <w:sz w:val="24"/>
          <w:szCs w:val="24"/>
        </w:rPr>
        <w:t xml:space="preserve"> designed to prepare students for entry into post-secondary programs that do not require the study of theoretical calculus.</w:t>
      </w:r>
    </w:p>
    <w:p w:rsidR="004D4DA3" w:rsidRDefault="004D4DA3" w:rsidP="00B66AF4">
      <w:pPr>
        <w:autoSpaceDE w:val="0"/>
        <w:autoSpaceDN w:val="0"/>
        <w:adjustRightInd w:val="0"/>
        <w:rPr>
          <w:rFonts w:ascii="Palatino Linotype" w:hAnsi="Palatino Linotype" w:cs="TimesNewRomanPS-BoldMT"/>
          <w:sz w:val="22"/>
          <w:szCs w:val="22"/>
          <w:lang w:val="en-CA"/>
        </w:rPr>
      </w:pPr>
    </w:p>
    <w:p w:rsidR="00501562" w:rsidRPr="00A05795" w:rsidRDefault="00501562" w:rsidP="00B66AF4">
      <w:pPr>
        <w:autoSpaceDE w:val="0"/>
        <w:autoSpaceDN w:val="0"/>
        <w:adjustRightInd w:val="0"/>
        <w:rPr>
          <w:rFonts w:ascii="Palatino Linotype" w:hAnsi="Palatino Linotype" w:cs="TimesNewRomanPS-BoldMT"/>
          <w:sz w:val="22"/>
          <w:szCs w:val="22"/>
          <w:lang w:val="en-CA"/>
        </w:rPr>
      </w:pPr>
    </w:p>
    <w:p w:rsidR="006E462E" w:rsidRDefault="004608F2" w:rsidP="00B66AF4">
      <w:pPr>
        <w:autoSpaceDE w:val="0"/>
        <w:autoSpaceDN w:val="0"/>
        <w:adjustRightInd w:val="0"/>
        <w:rPr>
          <w:rFonts w:ascii="Palatino Linotype" w:hAnsi="Palatino Linotype" w:cs="TimesNewRomanPS-BoldMT"/>
          <w:sz w:val="24"/>
          <w:szCs w:val="24"/>
          <w:lang w:val="en-CA"/>
        </w:rPr>
      </w:pPr>
      <w:r>
        <w:rPr>
          <w:rFonts w:ascii="Palatino Linotype" w:hAnsi="Palatino Linotype" w:cs="TimesNewRomanPS-BoldMT"/>
          <w:b/>
          <w:sz w:val="24"/>
          <w:szCs w:val="24"/>
          <w:lang w:val="en-CA"/>
        </w:rPr>
        <w:t>TEXTBOOK</w:t>
      </w:r>
      <w:r w:rsidR="001D5030">
        <w:rPr>
          <w:rFonts w:ascii="Palatino Linotype" w:hAnsi="Palatino Linotype" w:cs="TimesNewRomanPS-BoldMT"/>
          <w:sz w:val="24"/>
          <w:szCs w:val="24"/>
          <w:lang w:val="en-CA"/>
        </w:rPr>
        <w:t>:</w:t>
      </w:r>
    </w:p>
    <w:p w:rsidR="001D5030" w:rsidRDefault="0008110B" w:rsidP="00B66AF4">
      <w:pPr>
        <w:autoSpaceDE w:val="0"/>
        <w:autoSpaceDN w:val="0"/>
        <w:adjustRightInd w:val="0"/>
        <w:rPr>
          <w:rFonts w:ascii="Palatino Linotype" w:hAnsi="Palatino Linotype" w:cs="TimesNewRomanPS-BoldMT"/>
          <w:sz w:val="24"/>
          <w:szCs w:val="24"/>
          <w:lang w:val="en-CA"/>
        </w:rPr>
      </w:pPr>
      <w:r>
        <w:rPr>
          <w:rFonts w:ascii="Palatino Linotype" w:hAnsi="Palatino Linotype" w:cs="TimesNewRomanPS-BoldMT"/>
          <w:sz w:val="24"/>
          <w:szCs w:val="24"/>
          <w:lang w:val="en-CA"/>
        </w:rPr>
        <w:t xml:space="preserve">Foundations </w:t>
      </w:r>
      <w:r w:rsidR="00666B31">
        <w:rPr>
          <w:rFonts w:ascii="Palatino Linotype" w:hAnsi="Palatino Linotype" w:cs="TimesNewRomanPS-BoldMT"/>
          <w:sz w:val="24"/>
          <w:szCs w:val="24"/>
          <w:lang w:val="en-CA"/>
        </w:rPr>
        <w:t>of Mathematics 12</w:t>
      </w:r>
    </w:p>
    <w:p w:rsidR="00F02201" w:rsidRDefault="00F02201" w:rsidP="00B66AF4">
      <w:pPr>
        <w:autoSpaceDE w:val="0"/>
        <w:autoSpaceDN w:val="0"/>
        <w:adjustRightInd w:val="0"/>
        <w:rPr>
          <w:rFonts w:ascii="Palatino Linotype" w:hAnsi="Palatino Linotype" w:cs="TimesNewRomanPS-BoldMT"/>
          <w:sz w:val="24"/>
          <w:szCs w:val="24"/>
          <w:lang w:val="en-CA"/>
        </w:rPr>
      </w:pPr>
    </w:p>
    <w:p w:rsidR="00501562" w:rsidRDefault="00501562" w:rsidP="00B66AF4">
      <w:pPr>
        <w:autoSpaceDE w:val="0"/>
        <w:autoSpaceDN w:val="0"/>
        <w:adjustRightInd w:val="0"/>
        <w:rPr>
          <w:rFonts w:ascii="Palatino Linotype" w:hAnsi="Palatino Linotype" w:cs="TimesNewRomanPS-BoldMT"/>
          <w:sz w:val="24"/>
          <w:szCs w:val="24"/>
          <w:lang w:val="en-CA"/>
        </w:rPr>
      </w:pPr>
    </w:p>
    <w:tbl>
      <w:tblPr>
        <w:tblStyle w:val="TableGrid"/>
        <w:tblpPr w:leftFromText="180" w:rightFromText="180" w:vertAnchor="text" w:horzAnchor="page" w:tblpX="8666" w:tblpY="28"/>
        <w:tblW w:w="0" w:type="auto"/>
        <w:tblLook w:val="0000" w:firstRow="0" w:lastRow="0" w:firstColumn="0" w:lastColumn="0" w:noHBand="0" w:noVBand="0"/>
      </w:tblPr>
      <w:tblGrid>
        <w:gridCol w:w="2376"/>
      </w:tblGrid>
      <w:tr w:rsidR="0016571F" w:rsidRPr="00991034" w:rsidTr="0016571F">
        <w:trPr>
          <w:trHeight w:val="1182"/>
        </w:trPr>
        <w:tc>
          <w:tcPr>
            <w:tcW w:w="2376" w:type="dxa"/>
          </w:tcPr>
          <w:p w:rsidR="0016571F" w:rsidRPr="00991034" w:rsidRDefault="0016571F" w:rsidP="0016571F">
            <w:pPr>
              <w:rPr>
                <w:rFonts w:ascii="Palatino Linotype" w:hAnsi="Palatino Linotype"/>
                <w:sz w:val="24"/>
                <w:szCs w:val="24"/>
              </w:rPr>
            </w:pPr>
            <w:r w:rsidRPr="00991034">
              <w:rPr>
                <w:rFonts w:ascii="Palatino Linotype" w:hAnsi="Palatino Linotype"/>
                <w:sz w:val="24"/>
                <w:szCs w:val="24"/>
              </w:rPr>
              <w:t>A</w:t>
            </w:r>
            <w:r w:rsidRPr="00991034">
              <w:rPr>
                <w:rFonts w:ascii="Palatino Linotype" w:hAnsi="Palatino Linotype"/>
                <w:sz w:val="24"/>
                <w:szCs w:val="24"/>
              </w:rPr>
              <w:tab/>
              <w:t>86-100%</w:t>
            </w:r>
          </w:p>
          <w:p w:rsidR="0016571F" w:rsidRDefault="0016571F" w:rsidP="0016571F">
            <w:pPr>
              <w:rPr>
                <w:rFonts w:ascii="Palatino Linotype" w:hAnsi="Palatino Linotype"/>
                <w:sz w:val="24"/>
                <w:szCs w:val="24"/>
              </w:rPr>
            </w:pPr>
            <w:r w:rsidRPr="00991034">
              <w:rPr>
                <w:rFonts w:ascii="Palatino Linotype" w:hAnsi="Palatino Linotype"/>
                <w:sz w:val="24"/>
                <w:szCs w:val="24"/>
              </w:rPr>
              <w:t>B</w:t>
            </w:r>
            <w:r w:rsidRPr="00991034">
              <w:rPr>
                <w:rFonts w:ascii="Palatino Linotype" w:hAnsi="Palatino Linotype"/>
                <w:sz w:val="24"/>
                <w:szCs w:val="24"/>
              </w:rPr>
              <w:tab/>
              <w:t>73-85%</w:t>
            </w:r>
          </w:p>
          <w:p w:rsidR="0016571F" w:rsidRPr="00991034" w:rsidRDefault="0016571F" w:rsidP="0016571F">
            <w:pPr>
              <w:rPr>
                <w:rFonts w:ascii="Palatino Linotype" w:hAnsi="Palatino Linotype"/>
                <w:sz w:val="24"/>
                <w:szCs w:val="24"/>
              </w:rPr>
            </w:pPr>
            <w:r w:rsidRPr="00991034">
              <w:rPr>
                <w:rFonts w:ascii="Palatino Linotype" w:hAnsi="Palatino Linotype"/>
                <w:sz w:val="24"/>
                <w:szCs w:val="24"/>
              </w:rPr>
              <w:t>C+</w:t>
            </w:r>
            <w:r w:rsidRPr="00991034">
              <w:rPr>
                <w:rFonts w:ascii="Palatino Linotype" w:hAnsi="Palatino Linotype"/>
                <w:sz w:val="24"/>
                <w:szCs w:val="24"/>
              </w:rPr>
              <w:tab/>
              <w:t>67-72%</w:t>
            </w:r>
            <w:r w:rsidRPr="00991034">
              <w:rPr>
                <w:rFonts w:ascii="Palatino Linotype" w:hAnsi="Palatino Linotype"/>
                <w:sz w:val="24"/>
                <w:szCs w:val="24"/>
              </w:rPr>
              <w:tab/>
            </w:r>
          </w:p>
          <w:p w:rsidR="0016571F" w:rsidRPr="00991034" w:rsidRDefault="0016571F" w:rsidP="0016571F">
            <w:pPr>
              <w:rPr>
                <w:rFonts w:ascii="Palatino Linotype" w:hAnsi="Palatino Linotype"/>
                <w:sz w:val="24"/>
                <w:szCs w:val="24"/>
              </w:rPr>
            </w:pPr>
            <w:r w:rsidRPr="00991034">
              <w:rPr>
                <w:rFonts w:ascii="Palatino Linotype" w:hAnsi="Palatino Linotype"/>
                <w:sz w:val="24"/>
                <w:szCs w:val="24"/>
              </w:rPr>
              <w:t>C</w:t>
            </w:r>
            <w:r w:rsidRPr="00991034">
              <w:rPr>
                <w:rFonts w:ascii="Palatino Linotype" w:hAnsi="Palatino Linotype"/>
                <w:sz w:val="24"/>
                <w:szCs w:val="24"/>
              </w:rPr>
              <w:tab/>
              <w:t>60-66%</w:t>
            </w:r>
          </w:p>
          <w:p w:rsidR="0016571F" w:rsidRDefault="0016571F" w:rsidP="0016571F">
            <w:pPr>
              <w:rPr>
                <w:rFonts w:ascii="Palatino Linotype" w:hAnsi="Palatino Linotype"/>
                <w:sz w:val="24"/>
                <w:szCs w:val="24"/>
              </w:rPr>
            </w:pPr>
            <w:r w:rsidRPr="00991034">
              <w:rPr>
                <w:rFonts w:ascii="Palatino Linotype" w:hAnsi="Palatino Linotype"/>
                <w:sz w:val="24"/>
                <w:szCs w:val="24"/>
              </w:rPr>
              <w:t>C-</w:t>
            </w:r>
            <w:r w:rsidRPr="00991034">
              <w:rPr>
                <w:rFonts w:ascii="Palatino Linotype" w:hAnsi="Palatino Linotype"/>
                <w:sz w:val="24"/>
                <w:szCs w:val="24"/>
              </w:rPr>
              <w:tab/>
              <w:t>50-59%</w:t>
            </w:r>
          </w:p>
          <w:p w:rsidR="0016571F" w:rsidRPr="00991034" w:rsidRDefault="0016571F" w:rsidP="0016571F">
            <w:pPr>
              <w:rPr>
                <w:rFonts w:ascii="Palatino Linotype" w:hAnsi="Palatino Linotype"/>
                <w:sz w:val="24"/>
                <w:szCs w:val="24"/>
              </w:rPr>
            </w:pPr>
            <w:r w:rsidRPr="00991034">
              <w:rPr>
                <w:rFonts w:ascii="Palatino Linotype" w:hAnsi="Palatino Linotype"/>
                <w:sz w:val="24"/>
                <w:szCs w:val="24"/>
              </w:rPr>
              <w:t>I/F</w:t>
            </w:r>
            <w:r w:rsidRPr="00991034">
              <w:rPr>
                <w:rFonts w:ascii="Palatino Linotype" w:hAnsi="Palatino Linotype"/>
                <w:sz w:val="24"/>
                <w:szCs w:val="24"/>
              </w:rPr>
              <w:tab/>
              <w:t>Below 50%</w:t>
            </w:r>
          </w:p>
        </w:tc>
      </w:tr>
    </w:tbl>
    <w:p w:rsidR="004D4DA3" w:rsidRDefault="004608F2" w:rsidP="00B66AF4">
      <w:pPr>
        <w:autoSpaceDE w:val="0"/>
        <w:autoSpaceDN w:val="0"/>
        <w:adjustRightInd w:val="0"/>
        <w:rPr>
          <w:rFonts w:ascii="Palatino Linotype" w:hAnsi="Palatino Linotype" w:cs="TimesNewRomanPS-BoldMT"/>
          <w:b/>
          <w:sz w:val="24"/>
          <w:szCs w:val="24"/>
          <w:lang w:val="en-CA"/>
        </w:rPr>
      </w:pPr>
      <w:r>
        <w:rPr>
          <w:rFonts w:ascii="Palatino Linotype" w:hAnsi="Palatino Linotype" w:cs="TimesNewRomanPS-BoldMT"/>
          <w:b/>
          <w:sz w:val="24"/>
          <w:szCs w:val="24"/>
          <w:lang w:val="en-CA"/>
        </w:rPr>
        <w:t>MARKS DISTRIBUTION:</w:t>
      </w:r>
    </w:p>
    <w:p w:rsidR="0024080D" w:rsidRDefault="00666B31" w:rsidP="0024080D">
      <w:pPr>
        <w:ind w:firstLine="720"/>
        <w:rPr>
          <w:rFonts w:ascii="Palatino Linotype" w:hAnsi="Palatino Linotype"/>
          <w:sz w:val="24"/>
        </w:rPr>
      </w:pPr>
      <w:r>
        <w:pict>
          <v:shapetype id="_x0000_t32" coordsize="21600,21600" o:spt="32" o:oned="t" path="m,l21600,21600e" filled="f">
            <v:path arrowok="t" fillok="f" o:connecttype="none"/>
            <o:lock v:ext="edit" shapetype="t"/>
          </v:shapetype>
          <v:shape id="_x0000_s1028" type="#_x0000_t32" style="position:absolute;left:0;text-align:left;margin-left:194.95pt;margin-top:23.6pt;width:0;height:36.75pt;flip:y;z-index:251664384" o:connectortype="straight"/>
        </w:pict>
      </w:r>
      <w:r>
        <w:pict>
          <v:shape id="_x0000_s1026" type="#_x0000_t32" style="position:absolute;left:0;text-align:left;margin-left:175.25pt;margin-top:23.6pt;width:65.45pt;height:0;z-index:251662336" o:connectortype="straight">
            <v:stroke endarrow="block"/>
          </v:shape>
        </w:pict>
      </w:r>
      <w:r w:rsidR="0024080D">
        <w:rPr>
          <w:rFonts w:ascii="Palatino Linotype" w:hAnsi="Palatino Linotype"/>
          <w:b/>
          <w:sz w:val="24"/>
        </w:rPr>
        <w:t>Term Mark</w:t>
      </w:r>
      <w:r w:rsidR="0024080D">
        <w:rPr>
          <w:rFonts w:ascii="Palatino Linotype" w:hAnsi="Palatino Linotype"/>
          <w:b/>
          <w:sz w:val="24"/>
        </w:rPr>
        <w:tab/>
      </w:r>
      <w:r w:rsidR="0024080D">
        <w:rPr>
          <w:rFonts w:ascii="Palatino Linotype" w:hAnsi="Palatino Linotype"/>
          <w:b/>
          <w:sz w:val="24"/>
        </w:rPr>
        <w:tab/>
      </w:r>
      <w:r w:rsidR="0024080D">
        <w:rPr>
          <w:rFonts w:ascii="Palatino Linotype" w:hAnsi="Palatino Linotype"/>
          <w:b/>
          <w:sz w:val="24"/>
        </w:rPr>
        <w:tab/>
      </w:r>
      <w:r w:rsidR="0024080D">
        <w:rPr>
          <w:rFonts w:ascii="Palatino Linotype" w:hAnsi="Palatino Linotype"/>
          <w:b/>
          <w:sz w:val="24"/>
        </w:rPr>
        <w:tab/>
      </w:r>
      <w:r w:rsidR="0024080D">
        <w:rPr>
          <w:rFonts w:ascii="Palatino Linotype" w:hAnsi="Palatino Linotype"/>
          <w:b/>
          <w:sz w:val="24"/>
        </w:rPr>
        <w:tab/>
        <w:t>Final School Mark</w:t>
      </w:r>
      <w:r w:rsidR="0024080D">
        <w:rPr>
          <w:rFonts w:ascii="Palatino Linotype" w:hAnsi="Palatino Linotype"/>
          <w:b/>
          <w:sz w:val="24"/>
        </w:rPr>
        <w:tab/>
      </w:r>
      <w:r w:rsidR="0024080D">
        <w:rPr>
          <w:rFonts w:ascii="Palatino Linotype" w:hAnsi="Palatino Linotype"/>
          <w:b/>
          <w:sz w:val="24"/>
        </w:rPr>
        <w:tab/>
      </w:r>
      <w:r>
        <w:rPr>
          <w:rFonts w:ascii="Palatino Linotype" w:hAnsi="Palatino Linotype"/>
          <w:sz w:val="24"/>
        </w:rPr>
        <w:t>Chapter Tests</w:t>
      </w:r>
      <w:r>
        <w:rPr>
          <w:rFonts w:ascii="Palatino Linotype" w:hAnsi="Palatino Linotype"/>
          <w:sz w:val="24"/>
        </w:rPr>
        <w:tab/>
        <w:t>50</w:t>
      </w:r>
      <w:r w:rsidR="0024080D">
        <w:rPr>
          <w:rFonts w:ascii="Palatino Linotype" w:hAnsi="Palatino Linotype"/>
          <w:sz w:val="24"/>
        </w:rPr>
        <w:t>%</w:t>
      </w:r>
      <w:r w:rsidR="0024080D">
        <w:rPr>
          <w:rFonts w:ascii="Palatino Linotype" w:hAnsi="Palatino Linotype"/>
          <w:sz w:val="24"/>
        </w:rPr>
        <w:tab/>
      </w:r>
      <w:r w:rsidR="0024080D">
        <w:rPr>
          <w:rFonts w:ascii="Palatino Linotype" w:hAnsi="Palatino Linotype"/>
          <w:sz w:val="24"/>
        </w:rPr>
        <w:tab/>
      </w:r>
      <w:r w:rsidR="0024080D">
        <w:rPr>
          <w:rFonts w:ascii="Palatino Linotype" w:hAnsi="Palatino Linotype"/>
          <w:sz w:val="24"/>
        </w:rPr>
        <w:tab/>
        <w:t>Course</w:t>
      </w:r>
      <w:r w:rsidR="0024080D">
        <w:rPr>
          <w:rFonts w:ascii="Palatino Linotype" w:hAnsi="Palatino Linotype"/>
          <w:sz w:val="24"/>
        </w:rPr>
        <w:tab/>
        <w:t>80%</w:t>
      </w:r>
    </w:p>
    <w:p w:rsidR="0024080D" w:rsidRDefault="000F4B76" w:rsidP="000F4B76">
      <w:pPr>
        <w:ind w:left="720" w:hanging="11"/>
        <w:rPr>
          <w:rFonts w:ascii="Palatino Linotype" w:hAnsi="Palatino Linotype"/>
          <w:sz w:val="24"/>
        </w:rPr>
      </w:pPr>
      <w:r>
        <w:rPr>
          <w:rFonts w:ascii="Palatino Linotype" w:hAnsi="Palatino Linotype"/>
          <w:sz w:val="24"/>
        </w:rPr>
        <w:t>Quizzes</w:t>
      </w:r>
      <w:r>
        <w:rPr>
          <w:rFonts w:ascii="Palatino Linotype" w:hAnsi="Palatino Linotype"/>
          <w:sz w:val="24"/>
        </w:rPr>
        <w:tab/>
      </w:r>
      <w:r>
        <w:rPr>
          <w:rFonts w:ascii="Palatino Linotype" w:hAnsi="Palatino Linotype"/>
          <w:sz w:val="24"/>
        </w:rPr>
        <w:tab/>
        <w:t>2</w:t>
      </w:r>
      <w:r w:rsidR="00A855AF">
        <w:rPr>
          <w:rFonts w:ascii="Palatino Linotype" w:hAnsi="Palatino Linotype"/>
          <w:sz w:val="24"/>
        </w:rPr>
        <w:t>0</w:t>
      </w:r>
      <w:r w:rsidR="0024080D">
        <w:rPr>
          <w:rFonts w:ascii="Palatino Linotype" w:hAnsi="Palatino Linotype"/>
          <w:sz w:val="24"/>
        </w:rPr>
        <w:t>%</w:t>
      </w:r>
      <w:r w:rsidR="0024080D">
        <w:rPr>
          <w:rFonts w:ascii="Palatino Linotype" w:hAnsi="Palatino Linotype"/>
          <w:sz w:val="24"/>
        </w:rPr>
        <w:tab/>
      </w:r>
      <w:r w:rsidR="0024080D">
        <w:rPr>
          <w:rFonts w:ascii="Palatino Linotype" w:hAnsi="Palatino Linotype"/>
          <w:sz w:val="24"/>
        </w:rPr>
        <w:tab/>
      </w:r>
      <w:r w:rsidR="0024080D">
        <w:rPr>
          <w:rFonts w:ascii="Palatino Linotype" w:hAnsi="Palatino Linotype"/>
          <w:sz w:val="24"/>
        </w:rPr>
        <w:tab/>
      </w:r>
      <w:r w:rsidR="0024080D">
        <w:rPr>
          <w:rFonts w:ascii="Palatino Linotype" w:hAnsi="Palatino Linotype"/>
          <w:bCs w:val="0"/>
          <w:sz w:val="24"/>
        </w:rPr>
        <w:t xml:space="preserve">Final Exam </w:t>
      </w:r>
      <w:r w:rsidR="0024080D">
        <w:rPr>
          <w:rFonts w:ascii="Palatino Linotype" w:hAnsi="Palatino Linotype"/>
          <w:bCs w:val="0"/>
          <w:sz w:val="24"/>
        </w:rPr>
        <w:tab/>
        <w:t>20%</w:t>
      </w:r>
      <w:r w:rsidR="0024080D">
        <w:rPr>
          <w:rFonts w:ascii="Palatino Linotype" w:hAnsi="Palatino Linotype"/>
          <w:sz w:val="24"/>
        </w:rPr>
        <w:tab/>
      </w:r>
    </w:p>
    <w:p w:rsidR="00052CE8" w:rsidRDefault="000F4B76" w:rsidP="001D5030">
      <w:pPr>
        <w:rPr>
          <w:rFonts w:ascii="Palatino Linotype" w:hAnsi="Palatino Linotype"/>
          <w:bCs w:val="0"/>
          <w:sz w:val="24"/>
        </w:rPr>
      </w:pPr>
      <w:r>
        <w:rPr>
          <w:rFonts w:ascii="Palatino Linotype" w:hAnsi="Palatino Linotype"/>
          <w:bCs w:val="0"/>
          <w:sz w:val="24"/>
        </w:rPr>
        <w:tab/>
      </w:r>
      <w:r w:rsidR="00666B31">
        <w:pict>
          <v:shape id="_x0000_s1027" type="#_x0000_t32" style="position:absolute;margin-left:175.25pt;margin-top:11.8pt;width:19.65pt;height:0;z-index:251663360;mso-position-horizontal-relative:text;mso-position-vertical-relative:text" o:connectortype="straight"/>
        </w:pict>
      </w:r>
      <w:r w:rsidR="00052CE8">
        <w:rPr>
          <w:rFonts w:ascii="Palatino Linotype" w:hAnsi="Palatino Linotype"/>
          <w:bCs w:val="0"/>
          <w:sz w:val="24"/>
        </w:rPr>
        <w:t>Midterm</w:t>
      </w:r>
      <w:r w:rsidR="00052CE8">
        <w:rPr>
          <w:rFonts w:ascii="Palatino Linotype" w:hAnsi="Palatino Linotype"/>
          <w:bCs w:val="0"/>
          <w:sz w:val="24"/>
        </w:rPr>
        <w:tab/>
      </w:r>
      <w:r w:rsidR="00052CE8">
        <w:rPr>
          <w:rFonts w:ascii="Palatino Linotype" w:hAnsi="Palatino Linotype"/>
          <w:bCs w:val="0"/>
          <w:sz w:val="24"/>
        </w:rPr>
        <w:tab/>
        <w:t>10%</w:t>
      </w:r>
    </w:p>
    <w:p w:rsidR="00501562" w:rsidRPr="001D5030" w:rsidRDefault="00501562" w:rsidP="001D5030">
      <w:pPr>
        <w:rPr>
          <w:rFonts w:ascii="Palatino Linotype" w:hAnsi="Palatino Linotype"/>
          <w:bCs w:val="0"/>
          <w:sz w:val="24"/>
        </w:rPr>
      </w:pPr>
    </w:p>
    <w:p w:rsidR="001D5030" w:rsidRPr="001D5030" w:rsidRDefault="004608F2" w:rsidP="001D5030">
      <w:pPr>
        <w:pStyle w:val="Header"/>
        <w:rPr>
          <w:rFonts w:ascii="Palatino Linotype" w:hAnsi="Palatino Linotype" w:cs="Arial"/>
          <w:sz w:val="24"/>
        </w:rPr>
      </w:pPr>
      <w:r>
        <w:rPr>
          <w:rFonts w:ascii="Palatino Linotype" w:hAnsi="Palatino Linotype" w:cs="Arial"/>
          <w:b/>
          <w:bCs w:val="0"/>
          <w:sz w:val="24"/>
        </w:rPr>
        <w:t>EQUIPMENT &amp; SUPPLIES</w:t>
      </w:r>
      <w:r w:rsidR="00B4540F">
        <w:rPr>
          <w:rFonts w:ascii="Palatino Linotype" w:hAnsi="Palatino Linotype" w:cs="Arial"/>
          <w:b/>
          <w:bCs w:val="0"/>
          <w:sz w:val="24"/>
        </w:rPr>
        <w:t>:</w:t>
      </w:r>
    </w:p>
    <w:p w:rsidR="001D5030" w:rsidRPr="001D5030" w:rsidRDefault="001D5030" w:rsidP="001D5030">
      <w:pPr>
        <w:pStyle w:val="Header"/>
        <w:numPr>
          <w:ilvl w:val="0"/>
          <w:numId w:val="29"/>
        </w:numPr>
        <w:tabs>
          <w:tab w:val="clear" w:pos="4680"/>
          <w:tab w:val="clear" w:pos="9360"/>
        </w:tabs>
        <w:rPr>
          <w:rFonts w:ascii="Palatino Linotype" w:hAnsi="Palatino Linotype" w:cs="Arial"/>
          <w:sz w:val="24"/>
        </w:rPr>
      </w:pPr>
      <w:r w:rsidRPr="001D5030">
        <w:rPr>
          <w:rFonts w:ascii="Palatino Linotype" w:hAnsi="Palatino Linotype" w:cs="Arial"/>
          <w:sz w:val="24"/>
        </w:rPr>
        <w:t>Textbook and Workbook</w:t>
      </w:r>
    </w:p>
    <w:p w:rsidR="001D5030" w:rsidRPr="001D5030" w:rsidRDefault="00C55613" w:rsidP="001D5030">
      <w:pPr>
        <w:pStyle w:val="Header"/>
        <w:numPr>
          <w:ilvl w:val="0"/>
          <w:numId w:val="29"/>
        </w:numPr>
        <w:tabs>
          <w:tab w:val="clear" w:pos="4680"/>
          <w:tab w:val="clear" w:pos="9360"/>
        </w:tabs>
        <w:rPr>
          <w:rFonts w:ascii="Palatino Linotype" w:hAnsi="Palatino Linotype" w:cs="Arial"/>
          <w:sz w:val="24"/>
        </w:rPr>
      </w:pPr>
      <w:r>
        <w:rPr>
          <w:rFonts w:ascii="Palatino Linotype" w:hAnsi="Palatino Linotype" w:cs="Arial"/>
          <w:noProof/>
          <w:sz w:val="24"/>
          <w:szCs w:val="24"/>
          <w:lang w:val="en-CA" w:eastAsia="en-CA"/>
        </w:rPr>
        <w:drawing>
          <wp:anchor distT="0" distB="0" distL="114300" distR="114300" simplePos="0" relativeHeight="251660288" behindDoc="0" locked="0" layoutInCell="1" allowOverlap="1" wp14:anchorId="48361110" wp14:editId="5D395C77">
            <wp:simplePos x="0" y="0"/>
            <wp:positionH relativeFrom="column">
              <wp:posOffset>4782185</wp:posOffset>
            </wp:positionH>
            <wp:positionV relativeFrom="paragraph">
              <wp:posOffset>99060</wp:posOffset>
            </wp:positionV>
            <wp:extent cx="1596390" cy="1488440"/>
            <wp:effectExtent l="0" t="0" r="0" b="0"/>
            <wp:wrapSquare wrapText="bothSides"/>
            <wp:docPr id="4" name="Picture 3" descr="C:\Users\Nindi\AppData\Local\Microsoft\Windows\Temporary Internet Files\Content.IE5\EJRV5VSP\MC90013027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ndi\AppData\Local\Microsoft\Windows\Temporary Internet Files\Content.IE5\EJRV5VSP\MC900130271[1].wmf"/>
                    <pic:cNvPicPr>
                      <a:picLocks noChangeAspect="1" noChangeArrowheads="1"/>
                    </pic:cNvPicPr>
                  </pic:nvPicPr>
                  <pic:blipFill>
                    <a:blip r:embed="rId11" cstate="print"/>
                    <a:srcRect/>
                    <a:stretch>
                      <a:fillRect/>
                    </a:stretch>
                  </pic:blipFill>
                  <pic:spPr bwMode="auto">
                    <a:xfrm>
                      <a:off x="0" y="0"/>
                      <a:ext cx="1596390" cy="14884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D5030" w:rsidRPr="001D5030">
        <w:rPr>
          <w:rFonts w:ascii="Palatino Linotype" w:hAnsi="Palatino Linotype" w:cs="Arial"/>
          <w:sz w:val="24"/>
        </w:rPr>
        <w:t>3 ring binder (1½ inch) with LOTS of lined and graph paper</w:t>
      </w:r>
    </w:p>
    <w:p w:rsidR="001D5030" w:rsidRPr="001D5030" w:rsidRDefault="001D5030" w:rsidP="001D5030">
      <w:pPr>
        <w:pStyle w:val="Header"/>
        <w:numPr>
          <w:ilvl w:val="0"/>
          <w:numId w:val="29"/>
        </w:numPr>
        <w:tabs>
          <w:tab w:val="clear" w:pos="4680"/>
          <w:tab w:val="clear" w:pos="9360"/>
        </w:tabs>
        <w:rPr>
          <w:rFonts w:ascii="Palatino Linotype" w:hAnsi="Palatino Linotype" w:cs="Arial"/>
          <w:sz w:val="24"/>
        </w:rPr>
      </w:pPr>
      <w:r w:rsidRPr="001D5030">
        <w:rPr>
          <w:rFonts w:ascii="Palatino Linotype" w:hAnsi="Palatino Linotype" w:cs="Arial"/>
          <w:sz w:val="24"/>
        </w:rPr>
        <w:t>Pen, pencils, eraser, ruler, highlighter</w:t>
      </w:r>
    </w:p>
    <w:p w:rsidR="001D5030" w:rsidRPr="001D5030" w:rsidRDefault="001D5030" w:rsidP="001D5030">
      <w:pPr>
        <w:pStyle w:val="Header"/>
        <w:numPr>
          <w:ilvl w:val="0"/>
          <w:numId w:val="29"/>
        </w:numPr>
        <w:tabs>
          <w:tab w:val="clear" w:pos="4680"/>
          <w:tab w:val="clear" w:pos="9360"/>
        </w:tabs>
        <w:rPr>
          <w:rFonts w:ascii="Palatino Linotype" w:hAnsi="Palatino Linotype" w:cs="Arial"/>
          <w:sz w:val="24"/>
        </w:rPr>
      </w:pPr>
      <w:r w:rsidRPr="001D5030">
        <w:rPr>
          <w:rFonts w:ascii="Palatino Linotype" w:hAnsi="Palatino Linotype" w:cs="Arial"/>
          <w:sz w:val="24"/>
        </w:rPr>
        <w:t>Agenda</w:t>
      </w:r>
    </w:p>
    <w:p w:rsidR="001D5030" w:rsidRPr="008143FC" w:rsidRDefault="00666B31" w:rsidP="001D5030">
      <w:pPr>
        <w:pStyle w:val="Header"/>
        <w:numPr>
          <w:ilvl w:val="0"/>
          <w:numId w:val="29"/>
        </w:numPr>
        <w:tabs>
          <w:tab w:val="clear" w:pos="4680"/>
          <w:tab w:val="clear" w:pos="9360"/>
        </w:tabs>
        <w:rPr>
          <w:rFonts w:ascii="Palatino Linotype" w:hAnsi="Palatino Linotype" w:cs="Arial"/>
          <w:sz w:val="24"/>
          <w:szCs w:val="24"/>
        </w:rPr>
      </w:pPr>
      <w:r>
        <w:rPr>
          <w:rFonts w:ascii="Palatino Linotype" w:hAnsi="Palatino Linotype" w:cs="Arial"/>
          <w:sz w:val="24"/>
          <w:szCs w:val="24"/>
        </w:rPr>
        <w:t>Graphing</w:t>
      </w:r>
      <w:r w:rsidR="00501562">
        <w:rPr>
          <w:rFonts w:ascii="Palatino Linotype" w:hAnsi="Palatino Linotype" w:cs="Arial"/>
          <w:sz w:val="24"/>
          <w:szCs w:val="24"/>
        </w:rPr>
        <w:t xml:space="preserve"> </w:t>
      </w:r>
      <w:r w:rsidR="001D5030" w:rsidRPr="008143FC">
        <w:rPr>
          <w:rFonts w:ascii="Palatino Linotype" w:hAnsi="Palatino Linotype" w:cs="Arial"/>
          <w:sz w:val="24"/>
          <w:szCs w:val="24"/>
        </w:rPr>
        <w:t>Calculator</w:t>
      </w:r>
    </w:p>
    <w:p w:rsidR="00501562" w:rsidRDefault="00501562" w:rsidP="00B4540F">
      <w:pPr>
        <w:pStyle w:val="Header"/>
        <w:tabs>
          <w:tab w:val="clear" w:pos="4680"/>
          <w:tab w:val="clear" w:pos="9360"/>
        </w:tabs>
        <w:rPr>
          <w:rFonts w:ascii="Palatino Linotype" w:hAnsi="Palatino Linotype" w:cs="Arial"/>
          <w:sz w:val="24"/>
          <w:szCs w:val="24"/>
        </w:rPr>
      </w:pPr>
    </w:p>
    <w:p w:rsidR="00B4540F" w:rsidRDefault="00B4540F" w:rsidP="00B4540F">
      <w:pPr>
        <w:pStyle w:val="Header"/>
        <w:tabs>
          <w:tab w:val="clear" w:pos="4680"/>
          <w:tab w:val="clear" w:pos="9360"/>
        </w:tabs>
        <w:rPr>
          <w:rFonts w:ascii="Palatino Linotype" w:hAnsi="Palatino Linotype" w:cs="Arial"/>
          <w:b/>
          <w:sz w:val="24"/>
          <w:szCs w:val="24"/>
        </w:rPr>
      </w:pPr>
      <w:r w:rsidRPr="008143FC">
        <w:rPr>
          <w:rFonts w:ascii="Palatino Linotype" w:hAnsi="Palatino Linotype" w:cs="Arial"/>
          <w:b/>
          <w:sz w:val="24"/>
          <w:szCs w:val="24"/>
        </w:rPr>
        <w:t>COURSE OUTLINE:</w:t>
      </w:r>
    </w:p>
    <w:p w:rsidR="00C55613" w:rsidRDefault="00C55613" w:rsidP="00B4540F">
      <w:pPr>
        <w:pStyle w:val="Header"/>
        <w:tabs>
          <w:tab w:val="clear" w:pos="4680"/>
          <w:tab w:val="clear" w:pos="9360"/>
        </w:tabs>
        <w:rPr>
          <w:rFonts w:ascii="Palatino Linotype" w:hAnsi="Palatino Linotype" w:cs="Arial"/>
          <w:b/>
          <w:sz w:val="24"/>
          <w:szCs w:val="24"/>
        </w:rPr>
      </w:pPr>
    </w:p>
    <w:p w:rsidR="00CC3D9C" w:rsidRPr="00CC3D9C" w:rsidRDefault="00CC3D9C" w:rsidP="00B4540F">
      <w:pPr>
        <w:pStyle w:val="Header"/>
        <w:tabs>
          <w:tab w:val="clear" w:pos="4680"/>
          <w:tab w:val="clear" w:pos="9360"/>
        </w:tabs>
        <w:rPr>
          <w:rFonts w:ascii="Palatino Linotype" w:hAnsi="Palatino Linotype" w:cs="Arial"/>
          <w:sz w:val="24"/>
          <w:szCs w:val="24"/>
        </w:rPr>
      </w:pPr>
      <w:r w:rsidRPr="00CC3D9C">
        <w:rPr>
          <w:rFonts w:ascii="Palatino Linotype" w:hAnsi="Palatino Linotype" w:cs="Arial"/>
          <w:sz w:val="24"/>
          <w:szCs w:val="24"/>
        </w:rPr>
        <w:t xml:space="preserve">1. </w:t>
      </w:r>
      <w:r w:rsidR="00666B31">
        <w:rPr>
          <w:rFonts w:ascii="Palatino Linotype" w:hAnsi="Palatino Linotype" w:cs="Arial"/>
          <w:sz w:val="24"/>
          <w:szCs w:val="24"/>
        </w:rPr>
        <w:t>Investing Money</w:t>
      </w:r>
      <w:r w:rsidR="00666B31">
        <w:rPr>
          <w:rFonts w:ascii="Palatino Linotype" w:hAnsi="Palatino Linotype" w:cs="Arial"/>
          <w:sz w:val="24"/>
          <w:szCs w:val="24"/>
        </w:rPr>
        <w:tab/>
      </w:r>
      <w:r w:rsidR="00666B31">
        <w:rPr>
          <w:rFonts w:ascii="Palatino Linotype" w:hAnsi="Palatino Linotype" w:cs="Arial"/>
          <w:sz w:val="24"/>
          <w:szCs w:val="24"/>
        </w:rPr>
        <w:tab/>
      </w:r>
      <w:r w:rsidR="00666B31">
        <w:rPr>
          <w:rFonts w:ascii="Palatino Linotype" w:hAnsi="Palatino Linotype" w:cs="Arial"/>
          <w:sz w:val="24"/>
          <w:szCs w:val="24"/>
        </w:rPr>
        <w:tab/>
      </w:r>
      <w:r w:rsidR="00383E14">
        <w:rPr>
          <w:rFonts w:ascii="Palatino Linotype" w:hAnsi="Palatino Linotype" w:cs="Arial"/>
          <w:sz w:val="24"/>
          <w:szCs w:val="24"/>
        </w:rPr>
        <w:tab/>
      </w:r>
      <w:r w:rsidR="00383E14">
        <w:rPr>
          <w:rFonts w:ascii="Palatino Linotype" w:hAnsi="Palatino Linotype" w:cs="Arial"/>
          <w:sz w:val="24"/>
          <w:szCs w:val="24"/>
        </w:rPr>
        <w:tab/>
        <w:t xml:space="preserve">* </w:t>
      </w:r>
      <w:r w:rsidR="00383E14" w:rsidRPr="00FE78AE">
        <w:rPr>
          <w:rFonts w:ascii="Palatino Linotype" w:hAnsi="Palatino Linotype" w:cs="Arial"/>
          <w:b/>
          <w:sz w:val="24"/>
          <w:szCs w:val="24"/>
        </w:rPr>
        <w:t>MIDTERM</w:t>
      </w:r>
      <w:r w:rsidR="00383E14">
        <w:rPr>
          <w:rFonts w:ascii="Palatino Linotype" w:hAnsi="Palatino Linotype" w:cs="Arial"/>
          <w:sz w:val="24"/>
          <w:szCs w:val="24"/>
        </w:rPr>
        <w:t xml:space="preserve"> *</w:t>
      </w:r>
    </w:p>
    <w:p w:rsidR="00CC3D9C" w:rsidRDefault="00CC3D9C" w:rsidP="00B4540F">
      <w:pPr>
        <w:pStyle w:val="Header"/>
        <w:tabs>
          <w:tab w:val="clear" w:pos="4680"/>
          <w:tab w:val="clear" w:pos="9360"/>
        </w:tabs>
        <w:rPr>
          <w:rFonts w:ascii="Palatino Linotype" w:hAnsi="Palatino Linotype" w:cs="Arial"/>
          <w:sz w:val="24"/>
          <w:szCs w:val="24"/>
        </w:rPr>
      </w:pPr>
      <w:r w:rsidRPr="00CC3D9C">
        <w:rPr>
          <w:rFonts w:ascii="Palatino Linotype" w:hAnsi="Palatino Linotype" w:cs="Arial"/>
          <w:sz w:val="24"/>
          <w:szCs w:val="24"/>
        </w:rPr>
        <w:t xml:space="preserve">2. </w:t>
      </w:r>
      <w:r w:rsidR="00666B31">
        <w:rPr>
          <w:rFonts w:ascii="Palatino Linotype" w:hAnsi="Palatino Linotype" w:cs="Arial"/>
          <w:sz w:val="24"/>
          <w:szCs w:val="24"/>
        </w:rPr>
        <w:t>Borrowing Money</w:t>
      </w:r>
      <w:r w:rsidR="00666B31">
        <w:rPr>
          <w:rFonts w:ascii="Palatino Linotype" w:hAnsi="Palatino Linotype" w:cs="Arial"/>
          <w:sz w:val="24"/>
          <w:szCs w:val="24"/>
        </w:rPr>
        <w:tab/>
      </w:r>
      <w:r w:rsidR="00666B31">
        <w:rPr>
          <w:rFonts w:ascii="Palatino Linotype" w:hAnsi="Palatino Linotype" w:cs="Arial"/>
          <w:sz w:val="24"/>
          <w:szCs w:val="24"/>
        </w:rPr>
        <w:tab/>
      </w:r>
      <w:r w:rsidR="00383E14">
        <w:rPr>
          <w:rFonts w:ascii="Palatino Linotype" w:hAnsi="Palatino Linotype" w:cs="Arial"/>
          <w:sz w:val="24"/>
          <w:szCs w:val="24"/>
        </w:rPr>
        <w:tab/>
      </w:r>
      <w:r w:rsidR="00383E14">
        <w:rPr>
          <w:rFonts w:ascii="Palatino Linotype" w:hAnsi="Palatino Linotype" w:cs="Arial"/>
          <w:sz w:val="24"/>
          <w:szCs w:val="24"/>
        </w:rPr>
        <w:tab/>
        <w:t xml:space="preserve">5. </w:t>
      </w:r>
      <w:r w:rsidR="00666B31">
        <w:rPr>
          <w:rFonts w:ascii="Palatino Linotype" w:hAnsi="Palatino Linotype" w:cs="Arial"/>
          <w:sz w:val="24"/>
          <w:szCs w:val="24"/>
        </w:rPr>
        <w:t>Probability</w:t>
      </w:r>
    </w:p>
    <w:p w:rsidR="00383E14" w:rsidRDefault="00383E14" w:rsidP="00B4540F">
      <w:pPr>
        <w:pStyle w:val="Header"/>
        <w:tabs>
          <w:tab w:val="clear" w:pos="4680"/>
          <w:tab w:val="clear" w:pos="9360"/>
        </w:tabs>
        <w:rPr>
          <w:rFonts w:ascii="Palatino Linotype" w:hAnsi="Palatino Linotype" w:cs="Arial"/>
          <w:sz w:val="24"/>
          <w:szCs w:val="24"/>
        </w:rPr>
      </w:pPr>
      <w:r>
        <w:rPr>
          <w:rFonts w:ascii="Palatino Linotype" w:hAnsi="Palatino Linotype" w:cs="Arial"/>
          <w:sz w:val="24"/>
          <w:szCs w:val="24"/>
        </w:rPr>
        <w:t>3.</w:t>
      </w:r>
      <w:r w:rsidR="003F7638">
        <w:rPr>
          <w:rFonts w:ascii="Palatino Linotype" w:hAnsi="Palatino Linotype" w:cs="Arial"/>
          <w:sz w:val="24"/>
          <w:szCs w:val="24"/>
        </w:rPr>
        <w:t xml:space="preserve"> </w:t>
      </w:r>
      <w:r w:rsidR="00666B31">
        <w:rPr>
          <w:rFonts w:ascii="Palatino Linotype" w:hAnsi="Palatino Linotype" w:cs="Arial"/>
          <w:sz w:val="24"/>
          <w:szCs w:val="24"/>
        </w:rPr>
        <w:t>Set Theory &amp; Logic</w:t>
      </w:r>
      <w:r w:rsidR="00666B31">
        <w:rPr>
          <w:rFonts w:ascii="Palatino Linotype" w:hAnsi="Palatino Linotype" w:cs="Arial"/>
          <w:sz w:val="24"/>
          <w:szCs w:val="24"/>
        </w:rPr>
        <w:tab/>
      </w:r>
      <w:r w:rsidR="00FE78AE">
        <w:rPr>
          <w:rFonts w:ascii="Palatino Linotype" w:hAnsi="Palatino Linotype" w:cs="Arial"/>
          <w:sz w:val="24"/>
          <w:szCs w:val="24"/>
        </w:rPr>
        <w:tab/>
      </w:r>
      <w:r w:rsidR="00FE78AE">
        <w:rPr>
          <w:rFonts w:ascii="Palatino Linotype" w:hAnsi="Palatino Linotype" w:cs="Arial"/>
          <w:sz w:val="24"/>
          <w:szCs w:val="24"/>
        </w:rPr>
        <w:tab/>
      </w:r>
      <w:r w:rsidR="00FE78AE">
        <w:rPr>
          <w:rFonts w:ascii="Palatino Linotype" w:hAnsi="Palatino Linotype" w:cs="Arial"/>
          <w:sz w:val="24"/>
          <w:szCs w:val="24"/>
        </w:rPr>
        <w:tab/>
        <w:t>6.</w:t>
      </w:r>
      <w:r w:rsidR="003F7638">
        <w:rPr>
          <w:rFonts w:ascii="Palatino Linotype" w:hAnsi="Palatino Linotype" w:cs="Arial"/>
          <w:sz w:val="24"/>
          <w:szCs w:val="24"/>
        </w:rPr>
        <w:t xml:space="preserve"> </w:t>
      </w:r>
      <w:r w:rsidR="00666B31">
        <w:rPr>
          <w:rFonts w:ascii="Palatino Linotype" w:hAnsi="Palatino Linotype" w:cs="Arial"/>
          <w:sz w:val="24"/>
          <w:szCs w:val="24"/>
        </w:rPr>
        <w:t>Polynomial Functions</w:t>
      </w:r>
    </w:p>
    <w:p w:rsidR="003F7638" w:rsidRDefault="00383E14" w:rsidP="00B4540F">
      <w:pPr>
        <w:pStyle w:val="Header"/>
        <w:tabs>
          <w:tab w:val="clear" w:pos="4680"/>
          <w:tab w:val="clear" w:pos="9360"/>
        </w:tabs>
        <w:rPr>
          <w:rFonts w:ascii="Palatino Linotype" w:hAnsi="Palatino Linotype" w:cs="Arial"/>
          <w:sz w:val="24"/>
          <w:szCs w:val="24"/>
        </w:rPr>
      </w:pPr>
      <w:r>
        <w:rPr>
          <w:rFonts w:ascii="Palatino Linotype" w:hAnsi="Palatino Linotype" w:cs="Arial"/>
          <w:sz w:val="24"/>
          <w:szCs w:val="24"/>
        </w:rPr>
        <w:t xml:space="preserve">4. </w:t>
      </w:r>
      <w:r w:rsidR="00666B31">
        <w:rPr>
          <w:rFonts w:ascii="Palatino Linotype" w:hAnsi="Palatino Linotype" w:cs="Arial"/>
          <w:sz w:val="24"/>
          <w:szCs w:val="24"/>
        </w:rPr>
        <w:t>Counting Methods</w:t>
      </w:r>
      <w:r w:rsidR="00666B31">
        <w:rPr>
          <w:rFonts w:ascii="Palatino Linotype" w:hAnsi="Palatino Linotype" w:cs="Arial"/>
          <w:sz w:val="24"/>
          <w:szCs w:val="24"/>
        </w:rPr>
        <w:tab/>
      </w:r>
      <w:r w:rsidR="00666B31">
        <w:rPr>
          <w:rFonts w:ascii="Palatino Linotype" w:hAnsi="Palatino Linotype" w:cs="Arial"/>
          <w:sz w:val="24"/>
          <w:szCs w:val="24"/>
        </w:rPr>
        <w:tab/>
      </w:r>
      <w:r w:rsidR="00FE78AE">
        <w:rPr>
          <w:rFonts w:ascii="Palatino Linotype" w:hAnsi="Palatino Linotype" w:cs="Arial"/>
          <w:sz w:val="24"/>
          <w:szCs w:val="24"/>
        </w:rPr>
        <w:tab/>
      </w:r>
      <w:r w:rsidR="00FE78AE">
        <w:rPr>
          <w:rFonts w:ascii="Palatino Linotype" w:hAnsi="Palatino Linotype" w:cs="Arial"/>
          <w:sz w:val="24"/>
          <w:szCs w:val="24"/>
        </w:rPr>
        <w:tab/>
        <w:t xml:space="preserve">7. </w:t>
      </w:r>
      <w:r w:rsidR="00666B31">
        <w:rPr>
          <w:rFonts w:ascii="Palatino Linotype" w:hAnsi="Palatino Linotype" w:cs="Arial"/>
          <w:sz w:val="24"/>
          <w:szCs w:val="24"/>
        </w:rPr>
        <w:t>Exponential &amp; Logarithmic Functions</w:t>
      </w:r>
    </w:p>
    <w:p w:rsidR="003F7638" w:rsidRDefault="003F7638" w:rsidP="00B4540F">
      <w:pPr>
        <w:pStyle w:val="Header"/>
        <w:tabs>
          <w:tab w:val="clear" w:pos="4680"/>
          <w:tab w:val="clear" w:pos="9360"/>
        </w:tabs>
        <w:rPr>
          <w:rFonts w:ascii="Palatino Linotype" w:hAnsi="Palatino Linotype" w:cs="Arial"/>
          <w:sz w:val="24"/>
          <w:szCs w:val="24"/>
        </w:rPr>
      </w:pPr>
      <w:r>
        <w:rPr>
          <w:rFonts w:ascii="Palatino Linotype" w:hAnsi="Palatino Linotype" w:cs="Arial"/>
          <w:sz w:val="24"/>
          <w:szCs w:val="24"/>
        </w:rPr>
        <w:tab/>
      </w:r>
      <w:r>
        <w:rPr>
          <w:rFonts w:ascii="Palatino Linotype" w:hAnsi="Palatino Linotype" w:cs="Arial"/>
          <w:sz w:val="24"/>
          <w:szCs w:val="24"/>
        </w:rPr>
        <w:tab/>
      </w:r>
      <w:r>
        <w:rPr>
          <w:rFonts w:ascii="Palatino Linotype" w:hAnsi="Palatino Linotype" w:cs="Arial"/>
          <w:sz w:val="24"/>
          <w:szCs w:val="24"/>
        </w:rPr>
        <w:tab/>
      </w:r>
      <w:r>
        <w:rPr>
          <w:rFonts w:ascii="Palatino Linotype" w:hAnsi="Palatino Linotype" w:cs="Arial"/>
          <w:sz w:val="24"/>
          <w:szCs w:val="24"/>
        </w:rPr>
        <w:tab/>
      </w:r>
      <w:r>
        <w:rPr>
          <w:rFonts w:ascii="Palatino Linotype" w:hAnsi="Palatino Linotype" w:cs="Arial"/>
          <w:sz w:val="24"/>
          <w:szCs w:val="24"/>
        </w:rPr>
        <w:tab/>
      </w:r>
      <w:r>
        <w:rPr>
          <w:rFonts w:ascii="Palatino Linotype" w:hAnsi="Palatino Linotype" w:cs="Arial"/>
          <w:sz w:val="24"/>
          <w:szCs w:val="24"/>
        </w:rPr>
        <w:tab/>
      </w:r>
      <w:r>
        <w:rPr>
          <w:rFonts w:ascii="Palatino Linotype" w:hAnsi="Palatino Linotype" w:cs="Arial"/>
          <w:sz w:val="24"/>
          <w:szCs w:val="24"/>
        </w:rPr>
        <w:tab/>
        <w:t xml:space="preserve">8. </w:t>
      </w:r>
      <w:r w:rsidR="00666B31">
        <w:rPr>
          <w:rFonts w:ascii="Palatino Linotype" w:hAnsi="Palatino Linotype" w:cs="Arial"/>
          <w:sz w:val="24"/>
          <w:szCs w:val="24"/>
        </w:rPr>
        <w:t>Sinusoidal Functions</w:t>
      </w:r>
    </w:p>
    <w:p w:rsidR="00666B31" w:rsidRDefault="00666B31" w:rsidP="00052CE8">
      <w:pPr>
        <w:jc w:val="center"/>
        <w:rPr>
          <w:rFonts w:ascii="Palatino Linotype" w:hAnsi="Palatino Linotype"/>
          <w:b/>
          <w:noProof/>
          <w:sz w:val="24"/>
          <w:szCs w:val="24"/>
          <w:lang w:val="en-CA" w:eastAsia="en-CA"/>
        </w:rPr>
      </w:pPr>
    </w:p>
    <w:p w:rsidR="00052CE8" w:rsidRPr="00E609AC" w:rsidRDefault="00052CE8" w:rsidP="00052CE8">
      <w:pPr>
        <w:jc w:val="center"/>
        <w:rPr>
          <w:rFonts w:ascii="Palatino Linotype" w:hAnsi="Palatino Linotype"/>
          <w:b/>
          <w:sz w:val="24"/>
          <w:szCs w:val="24"/>
        </w:rPr>
      </w:pPr>
      <w:r w:rsidRPr="00E609AC">
        <w:rPr>
          <w:rFonts w:ascii="Palatino Linotype" w:hAnsi="Palatino Linotype"/>
          <w:b/>
          <w:noProof/>
          <w:sz w:val="24"/>
          <w:szCs w:val="24"/>
          <w:lang w:val="en-CA" w:eastAsia="en-CA"/>
        </w:rPr>
        <w:lastRenderedPageBreak/>
        <w:t>HOMEWORK</w:t>
      </w:r>
    </w:p>
    <w:p w:rsidR="00052CE8" w:rsidRPr="00C52DCE" w:rsidRDefault="00052CE8" w:rsidP="00052CE8">
      <w:pPr>
        <w:rPr>
          <w:rFonts w:ascii="Palatino Linotype" w:hAnsi="Palatino Linotype"/>
          <w:sz w:val="21"/>
          <w:szCs w:val="21"/>
        </w:rPr>
      </w:pPr>
      <w:r w:rsidRPr="00E609AC">
        <w:rPr>
          <w:rFonts w:ascii="Palatino Linotype" w:hAnsi="Palatino Linotype"/>
          <w:b/>
          <w:noProof/>
          <w:sz w:val="24"/>
          <w:szCs w:val="24"/>
          <w:lang w:val="en-CA" w:eastAsia="en-CA"/>
        </w:rPr>
        <w:drawing>
          <wp:anchor distT="0" distB="0" distL="114300" distR="114300" simplePos="0" relativeHeight="251666432" behindDoc="0" locked="0" layoutInCell="1" allowOverlap="1" wp14:anchorId="5BDFB31B" wp14:editId="2FE70886">
            <wp:simplePos x="0" y="0"/>
            <wp:positionH relativeFrom="column">
              <wp:posOffset>5650230</wp:posOffset>
            </wp:positionH>
            <wp:positionV relativeFrom="paragraph">
              <wp:posOffset>58420</wp:posOffset>
            </wp:positionV>
            <wp:extent cx="1039495" cy="863600"/>
            <wp:effectExtent l="0" t="0" r="0" b="0"/>
            <wp:wrapSquare wrapText="bothSides"/>
            <wp:docPr id="2" name="Picture 2" descr="C:\Users\Nindi\AppData\Local\Microsoft\Windows\Temporary Internet Files\Content.IE5\U1ZRT0SJ\MC9002906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ndi\AppData\Local\Microsoft\Windows\Temporary Internet Files\Content.IE5\U1ZRT0SJ\MC900290682[1].wmf"/>
                    <pic:cNvPicPr>
                      <a:picLocks noChangeAspect="1" noChangeArrowheads="1"/>
                    </pic:cNvPicPr>
                  </pic:nvPicPr>
                  <pic:blipFill>
                    <a:blip r:embed="rId12" cstate="print"/>
                    <a:srcRect/>
                    <a:stretch>
                      <a:fillRect/>
                    </a:stretch>
                  </pic:blipFill>
                  <pic:spPr bwMode="auto">
                    <a:xfrm>
                      <a:off x="0" y="0"/>
                      <a:ext cx="1039495" cy="863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Palatino Linotype" w:hAnsi="Palatino Linotype"/>
          <w:sz w:val="21"/>
          <w:szCs w:val="21"/>
        </w:rPr>
        <w:t>Homework will be assigned on a regular basis</w:t>
      </w:r>
      <w:r w:rsidRPr="00C52DCE">
        <w:rPr>
          <w:rFonts w:ascii="Palatino Linotype" w:hAnsi="Palatino Linotype"/>
          <w:sz w:val="21"/>
          <w:szCs w:val="21"/>
        </w:rPr>
        <w:t xml:space="preserve">.  There is an expectation that it will be finished and completed fully – this means that you have shown your work, made an effort to attempt all questions, and checked your answers to ensure you understood the homework objectives.  Homework checks will be completed periodically throughout the semester.  </w:t>
      </w:r>
    </w:p>
    <w:p w:rsidR="00052CE8" w:rsidRPr="00C52DCE" w:rsidRDefault="00666B31" w:rsidP="00052CE8">
      <w:pPr>
        <w:rPr>
          <w:rFonts w:ascii="Palatino Linotype" w:hAnsi="Palatino Linotype"/>
          <w:szCs w:val="22"/>
        </w:rPr>
      </w:pPr>
      <w:r>
        <w:rPr>
          <w:rFonts w:ascii="Palatino Linotype" w:hAnsi="Palatino Linotype"/>
          <w:b/>
          <w:noProof/>
          <w:sz w:val="24"/>
          <w:szCs w:val="24"/>
          <w:lang w:val="en-CA" w:eastAsia="en-CA"/>
        </w:rPr>
        <w:pict>
          <v:rect id="_x0000_s1029" style="position:absolute;margin-left:159.35pt;margin-top:8.7pt;width:210.4pt;height:54.25pt;z-index:251668480" filled="f"/>
        </w:pict>
      </w:r>
    </w:p>
    <w:p w:rsidR="00052CE8" w:rsidRPr="000274D0" w:rsidRDefault="00052CE8" w:rsidP="00052CE8">
      <w:pPr>
        <w:ind w:left="2880" w:firstLine="720"/>
        <w:rPr>
          <w:rFonts w:ascii="Palatino Linotype" w:hAnsi="Palatino Linotype"/>
          <w:sz w:val="22"/>
          <w:szCs w:val="22"/>
        </w:rPr>
      </w:pPr>
      <w:r w:rsidRPr="000274D0">
        <w:rPr>
          <w:rFonts w:ascii="Palatino Linotype" w:hAnsi="Palatino Linotype"/>
          <w:sz w:val="22"/>
          <w:szCs w:val="22"/>
        </w:rPr>
        <w:t xml:space="preserve">0 – 1 incomplete assignments </w:t>
      </w:r>
      <w:proofErr w:type="gramStart"/>
      <w:r w:rsidRPr="000274D0">
        <w:rPr>
          <w:rFonts w:ascii="Palatino Linotype" w:hAnsi="Palatino Linotype"/>
          <w:sz w:val="22"/>
          <w:szCs w:val="22"/>
        </w:rPr>
        <w:t>=</w:t>
      </w:r>
      <w:r>
        <w:rPr>
          <w:rFonts w:ascii="Palatino Linotype" w:hAnsi="Palatino Linotype"/>
          <w:sz w:val="22"/>
          <w:szCs w:val="22"/>
        </w:rPr>
        <w:t xml:space="preserve"> </w:t>
      </w:r>
      <w:r w:rsidRPr="000274D0">
        <w:rPr>
          <w:rFonts w:ascii="Palatino Linotype" w:hAnsi="Palatino Linotype"/>
          <w:sz w:val="22"/>
          <w:szCs w:val="22"/>
        </w:rPr>
        <w:t xml:space="preserve"> G</w:t>
      </w:r>
      <w:proofErr w:type="gramEnd"/>
    </w:p>
    <w:p w:rsidR="00052CE8" w:rsidRPr="000274D0" w:rsidRDefault="00052CE8" w:rsidP="00052CE8">
      <w:pPr>
        <w:jc w:val="center"/>
        <w:rPr>
          <w:rFonts w:ascii="Palatino Linotype" w:hAnsi="Palatino Linotype"/>
          <w:sz w:val="22"/>
          <w:szCs w:val="22"/>
        </w:rPr>
      </w:pPr>
      <w:r w:rsidRPr="000274D0">
        <w:rPr>
          <w:rFonts w:ascii="Palatino Linotype" w:hAnsi="Palatino Linotype"/>
          <w:sz w:val="22"/>
          <w:szCs w:val="22"/>
        </w:rPr>
        <w:t>2 – 4 incomplete assignments = S</w:t>
      </w:r>
    </w:p>
    <w:p w:rsidR="00052CE8" w:rsidRPr="000274D0" w:rsidRDefault="00052CE8" w:rsidP="00052CE8">
      <w:pPr>
        <w:jc w:val="center"/>
        <w:rPr>
          <w:rFonts w:ascii="Palatino Linotype" w:hAnsi="Palatino Linotype"/>
          <w:sz w:val="22"/>
          <w:szCs w:val="22"/>
        </w:rPr>
      </w:pPr>
      <w:r w:rsidRPr="000274D0">
        <w:rPr>
          <w:rFonts w:ascii="Palatino Linotype" w:hAnsi="Palatino Linotype"/>
          <w:sz w:val="22"/>
          <w:szCs w:val="22"/>
        </w:rPr>
        <w:t>5 or more incomplete assignments = N</w:t>
      </w:r>
    </w:p>
    <w:p w:rsidR="00052CE8" w:rsidRDefault="00052CE8" w:rsidP="00052CE8">
      <w:pPr>
        <w:pStyle w:val="ListParagraph"/>
        <w:ind w:left="0" w:right="162" w:hanging="142"/>
        <w:rPr>
          <w:rFonts w:ascii="Palatino Linotype" w:hAnsi="Palatino Linotype" w:cs="Arial"/>
          <w:sz w:val="22"/>
          <w:szCs w:val="22"/>
        </w:rPr>
      </w:pPr>
    </w:p>
    <w:p w:rsidR="00052CE8" w:rsidRDefault="00052CE8" w:rsidP="00052CE8">
      <w:pPr>
        <w:jc w:val="center"/>
        <w:rPr>
          <w:rFonts w:ascii="Palatino Linotype" w:hAnsi="Palatino Linotype" w:cs="Herculanum"/>
          <w:b/>
          <w:sz w:val="24"/>
          <w:szCs w:val="22"/>
        </w:rPr>
      </w:pPr>
    </w:p>
    <w:p w:rsidR="00052CE8" w:rsidRDefault="00052CE8" w:rsidP="00052CE8">
      <w:pPr>
        <w:jc w:val="center"/>
        <w:rPr>
          <w:rFonts w:ascii="Palatino Linotype" w:hAnsi="Palatino Linotype" w:cs="Herculanum"/>
          <w:b/>
          <w:sz w:val="24"/>
          <w:szCs w:val="22"/>
        </w:rPr>
      </w:pPr>
      <w:r w:rsidRPr="00E609AC">
        <w:rPr>
          <w:rFonts w:ascii="Palatino Linotype" w:hAnsi="Palatino Linotype" w:cs="Herculanum"/>
          <w:b/>
          <w:sz w:val="24"/>
          <w:szCs w:val="22"/>
        </w:rPr>
        <w:t>CLASSROOM EXPECTATIONS</w:t>
      </w:r>
    </w:p>
    <w:p w:rsidR="00052CE8" w:rsidRPr="00E609AC" w:rsidRDefault="00052CE8" w:rsidP="00052CE8">
      <w:pPr>
        <w:jc w:val="center"/>
        <w:rPr>
          <w:rFonts w:ascii="Palatino Linotype" w:hAnsi="Palatino Linotype" w:cs="Herculanum"/>
          <w:b/>
          <w:bCs w:val="0"/>
          <w:sz w:val="24"/>
          <w:szCs w:val="22"/>
        </w:rPr>
      </w:pPr>
    </w:p>
    <w:p w:rsidR="00052CE8" w:rsidRPr="00034AC1" w:rsidRDefault="00052CE8" w:rsidP="00052CE8">
      <w:pPr>
        <w:ind w:right="163"/>
        <w:rPr>
          <w:rFonts w:ascii="Palatino Linotype" w:hAnsi="Palatino Linotype" w:cs="Arial"/>
          <w:sz w:val="21"/>
          <w:szCs w:val="21"/>
        </w:rPr>
      </w:pPr>
      <w:r w:rsidRPr="00034AC1">
        <w:rPr>
          <w:rFonts w:ascii="Palatino Linotype" w:hAnsi="Palatino Linotype" w:cs="Arial"/>
          <w:b/>
          <w:bCs w:val="0"/>
          <w:sz w:val="21"/>
          <w:szCs w:val="21"/>
        </w:rPr>
        <w:t>Behavior:</w:t>
      </w:r>
    </w:p>
    <w:p w:rsidR="00052CE8" w:rsidRPr="00034AC1" w:rsidRDefault="00052CE8" w:rsidP="00052CE8">
      <w:pPr>
        <w:numPr>
          <w:ilvl w:val="0"/>
          <w:numId w:val="19"/>
        </w:numPr>
        <w:ind w:right="163"/>
        <w:jc w:val="both"/>
        <w:rPr>
          <w:rFonts w:ascii="Palatino Linotype" w:hAnsi="Palatino Linotype" w:cs="Arial"/>
          <w:sz w:val="21"/>
          <w:szCs w:val="21"/>
        </w:rPr>
      </w:pPr>
      <w:r w:rsidRPr="00034AC1">
        <w:rPr>
          <w:rFonts w:ascii="Palatino Linotype" w:hAnsi="Palatino Linotype" w:cs="Arial"/>
          <w:sz w:val="21"/>
          <w:szCs w:val="21"/>
        </w:rPr>
        <w:t>Come to class on time with all of your supplies.</w:t>
      </w:r>
    </w:p>
    <w:p w:rsidR="00052CE8" w:rsidRPr="00034AC1" w:rsidRDefault="00052CE8" w:rsidP="00052CE8">
      <w:pPr>
        <w:numPr>
          <w:ilvl w:val="0"/>
          <w:numId w:val="19"/>
        </w:numPr>
        <w:ind w:right="163"/>
        <w:jc w:val="both"/>
        <w:rPr>
          <w:rFonts w:ascii="Palatino Linotype" w:hAnsi="Palatino Linotype" w:cs="Arial"/>
          <w:sz w:val="21"/>
          <w:szCs w:val="21"/>
        </w:rPr>
      </w:pPr>
      <w:r w:rsidRPr="00034AC1">
        <w:rPr>
          <w:rFonts w:ascii="Palatino Linotype" w:hAnsi="Palatino Linotype" w:cs="Arial"/>
          <w:sz w:val="21"/>
          <w:szCs w:val="21"/>
        </w:rPr>
        <w:t xml:space="preserve">Behave in a responsible, considerate, </w:t>
      </w:r>
      <w:r w:rsidRPr="00034AC1">
        <w:rPr>
          <w:rFonts w:ascii="Palatino Linotype" w:hAnsi="Palatino Linotype" w:cs="Arial"/>
          <w:b/>
          <w:bCs w:val="0"/>
          <w:sz w:val="21"/>
          <w:szCs w:val="21"/>
        </w:rPr>
        <w:t>RESPECTFUL</w:t>
      </w:r>
      <w:r w:rsidRPr="00034AC1">
        <w:rPr>
          <w:rFonts w:ascii="Palatino Linotype" w:hAnsi="Palatino Linotype" w:cs="Arial"/>
          <w:sz w:val="21"/>
          <w:szCs w:val="21"/>
        </w:rPr>
        <w:t xml:space="preserve"> manner when dealing with peers, classroom and/or substitute teachers.</w:t>
      </w:r>
    </w:p>
    <w:p w:rsidR="00052CE8" w:rsidRPr="00034AC1" w:rsidRDefault="00052CE8" w:rsidP="00052CE8">
      <w:pPr>
        <w:numPr>
          <w:ilvl w:val="0"/>
          <w:numId w:val="19"/>
        </w:numPr>
        <w:ind w:right="163"/>
        <w:jc w:val="both"/>
        <w:rPr>
          <w:rFonts w:ascii="Palatino Linotype" w:hAnsi="Palatino Linotype" w:cs="Arial"/>
          <w:sz w:val="21"/>
          <w:szCs w:val="21"/>
        </w:rPr>
      </w:pPr>
      <w:r w:rsidRPr="00034AC1">
        <w:rPr>
          <w:rFonts w:ascii="Palatino Linotype" w:hAnsi="Palatino Linotype" w:cs="Arial"/>
          <w:sz w:val="21"/>
          <w:szCs w:val="21"/>
        </w:rPr>
        <w:t xml:space="preserve">No food, drinks (exception: water bottles) or hats are permitted. </w:t>
      </w:r>
    </w:p>
    <w:p w:rsidR="00052CE8" w:rsidRPr="00034AC1" w:rsidRDefault="00052CE8" w:rsidP="00052CE8">
      <w:pPr>
        <w:numPr>
          <w:ilvl w:val="0"/>
          <w:numId w:val="19"/>
        </w:numPr>
        <w:rPr>
          <w:rFonts w:ascii="Palatino Linotype" w:hAnsi="Palatino Linotype"/>
          <w:b/>
          <w:sz w:val="21"/>
          <w:szCs w:val="21"/>
        </w:rPr>
      </w:pPr>
      <w:r w:rsidRPr="00034AC1">
        <w:rPr>
          <w:rFonts w:ascii="Palatino Linotype" w:hAnsi="Palatino Linotype"/>
          <w:b/>
          <w:sz w:val="21"/>
          <w:szCs w:val="21"/>
        </w:rPr>
        <w:t>NO CELL PHONES or IPODS are to be seen or heard during class.  First offence, warning, second offence, confiscated until the end of the day, 3</w:t>
      </w:r>
      <w:r w:rsidRPr="00034AC1">
        <w:rPr>
          <w:rFonts w:ascii="Palatino Linotype" w:hAnsi="Palatino Linotype"/>
          <w:b/>
          <w:sz w:val="21"/>
          <w:szCs w:val="21"/>
          <w:vertAlign w:val="superscript"/>
        </w:rPr>
        <w:t>rd</w:t>
      </w:r>
      <w:r w:rsidRPr="00034AC1">
        <w:rPr>
          <w:rFonts w:ascii="Palatino Linotype" w:hAnsi="Palatino Linotype"/>
          <w:b/>
          <w:sz w:val="21"/>
          <w:szCs w:val="21"/>
        </w:rPr>
        <w:t xml:space="preserve"> offence, confiscated and sent to the office for pick up.</w:t>
      </w:r>
    </w:p>
    <w:p w:rsidR="00052CE8" w:rsidRPr="00034AC1" w:rsidRDefault="00052CE8" w:rsidP="00052CE8">
      <w:pPr>
        <w:ind w:right="163"/>
        <w:jc w:val="both"/>
        <w:rPr>
          <w:rFonts w:ascii="Palatino Linotype" w:hAnsi="Palatino Linotype" w:cs="Arial"/>
          <w:sz w:val="21"/>
          <w:szCs w:val="21"/>
        </w:rPr>
      </w:pPr>
    </w:p>
    <w:p w:rsidR="00052CE8" w:rsidRPr="00034AC1" w:rsidRDefault="00052CE8" w:rsidP="00052CE8">
      <w:pPr>
        <w:ind w:right="163"/>
        <w:jc w:val="both"/>
        <w:rPr>
          <w:rFonts w:ascii="Palatino Linotype" w:hAnsi="Palatino Linotype" w:cs="Arial"/>
          <w:b/>
          <w:bCs w:val="0"/>
          <w:sz w:val="21"/>
          <w:szCs w:val="21"/>
        </w:rPr>
      </w:pPr>
      <w:r w:rsidRPr="00034AC1">
        <w:rPr>
          <w:rFonts w:ascii="Palatino Linotype" w:hAnsi="Palatino Linotype" w:cs="Arial"/>
          <w:b/>
          <w:bCs w:val="0"/>
          <w:sz w:val="21"/>
          <w:szCs w:val="21"/>
        </w:rPr>
        <w:t>Consequences:</w:t>
      </w:r>
    </w:p>
    <w:p w:rsidR="00052CE8" w:rsidRPr="00034AC1" w:rsidRDefault="00052CE8" w:rsidP="00052CE8">
      <w:pPr>
        <w:numPr>
          <w:ilvl w:val="0"/>
          <w:numId w:val="19"/>
        </w:numPr>
        <w:ind w:right="163"/>
        <w:jc w:val="both"/>
        <w:rPr>
          <w:rFonts w:ascii="Palatino Linotype" w:hAnsi="Palatino Linotype" w:cs="Arial"/>
          <w:sz w:val="21"/>
          <w:szCs w:val="21"/>
        </w:rPr>
      </w:pPr>
      <w:r w:rsidRPr="00034AC1">
        <w:rPr>
          <w:rFonts w:ascii="Palatino Linotype" w:hAnsi="Palatino Linotype" w:cs="Arial"/>
          <w:sz w:val="21"/>
          <w:szCs w:val="21"/>
        </w:rPr>
        <w:t>Failure to follow the above expectations will result in appropriate action being taken.</w:t>
      </w:r>
    </w:p>
    <w:p w:rsidR="00052CE8" w:rsidRPr="00034AC1" w:rsidRDefault="00052CE8" w:rsidP="00052CE8">
      <w:pPr>
        <w:numPr>
          <w:ilvl w:val="2"/>
          <w:numId w:val="25"/>
        </w:numPr>
        <w:ind w:right="163"/>
        <w:jc w:val="both"/>
        <w:rPr>
          <w:rFonts w:ascii="Palatino Linotype" w:hAnsi="Palatino Linotype" w:cs="Arial"/>
          <w:sz w:val="21"/>
          <w:szCs w:val="21"/>
        </w:rPr>
      </w:pPr>
      <w:r w:rsidRPr="00034AC1">
        <w:rPr>
          <w:rFonts w:ascii="Palatino Linotype" w:hAnsi="Palatino Linotype" w:cs="Arial"/>
          <w:sz w:val="21"/>
          <w:szCs w:val="21"/>
        </w:rPr>
        <w:t>You will be reminded on the rule</w:t>
      </w:r>
    </w:p>
    <w:p w:rsidR="00052CE8" w:rsidRPr="00034AC1" w:rsidRDefault="00052CE8" w:rsidP="00052CE8">
      <w:pPr>
        <w:numPr>
          <w:ilvl w:val="2"/>
          <w:numId w:val="25"/>
        </w:numPr>
        <w:ind w:right="163"/>
        <w:jc w:val="both"/>
        <w:rPr>
          <w:rFonts w:ascii="Palatino Linotype" w:hAnsi="Palatino Linotype" w:cs="Arial"/>
          <w:sz w:val="21"/>
          <w:szCs w:val="21"/>
        </w:rPr>
      </w:pPr>
      <w:r w:rsidRPr="00034AC1">
        <w:rPr>
          <w:rFonts w:ascii="Palatino Linotype" w:hAnsi="Palatino Linotype" w:cs="Arial"/>
          <w:sz w:val="21"/>
          <w:szCs w:val="21"/>
        </w:rPr>
        <w:t xml:space="preserve">I will discuss the ongoing problem with you during </w:t>
      </w:r>
      <w:proofErr w:type="spellStart"/>
      <w:r w:rsidRPr="00034AC1">
        <w:rPr>
          <w:rFonts w:ascii="Palatino Linotype" w:hAnsi="Palatino Linotype" w:cs="Arial"/>
          <w:sz w:val="21"/>
          <w:szCs w:val="21"/>
        </w:rPr>
        <w:t>an</w:t>
      </w:r>
      <w:proofErr w:type="spellEnd"/>
      <w:r w:rsidRPr="00034AC1">
        <w:rPr>
          <w:rFonts w:ascii="Palatino Linotype" w:hAnsi="Palatino Linotype" w:cs="Arial"/>
          <w:sz w:val="21"/>
          <w:szCs w:val="21"/>
        </w:rPr>
        <w:t xml:space="preserve"> after school detention</w:t>
      </w:r>
    </w:p>
    <w:p w:rsidR="00052CE8" w:rsidRPr="00034AC1" w:rsidRDefault="00052CE8" w:rsidP="00052CE8">
      <w:pPr>
        <w:numPr>
          <w:ilvl w:val="2"/>
          <w:numId w:val="25"/>
        </w:numPr>
        <w:ind w:right="163"/>
        <w:jc w:val="both"/>
        <w:rPr>
          <w:rFonts w:ascii="Palatino Linotype" w:hAnsi="Palatino Linotype" w:cs="Arial"/>
          <w:sz w:val="21"/>
          <w:szCs w:val="21"/>
        </w:rPr>
      </w:pPr>
      <w:r w:rsidRPr="00034AC1">
        <w:rPr>
          <w:rFonts w:ascii="Palatino Linotype" w:hAnsi="Palatino Linotype" w:cs="Arial"/>
          <w:sz w:val="21"/>
          <w:szCs w:val="21"/>
        </w:rPr>
        <w:t>Your parents/guardians will be notified</w:t>
      </w:r>
    </w:p>
    <w:p w:rsidR="00052CE8" w:rsidRPr="00034AC1" w:rsidRDefault="00052CE8" w:rsidP="00052CE8">
      <w:pPr>
        <w:numPr>
          <w:ilvl w:val="2"/>
          <w:numId w:val="25"/>
        </w:numPr>
        <w:ind w:right="163"/>
        <w:jc w:val="both"/>
        <w:rPr>
          <w:rFonts w:ascii="Palatino Linotype" w:hAnsi="Palatino Linotype" w:cs="Arial"/>
          <w:sz w:val="21"/>
          <w:szCs w:val="21"/>
        </w:rPr>
      </w:pPr>
      <w:r w:rsidRPr="00034AC1">
        <w:rPr>
          <w:rFonts w:ascii="Palatino Linotype" w:hAnsi="Palatino Linotype" w:cs="Arial"/>
          <w:sz w:val="21"/>
          <w:szCs w:val="21"/>
        </w:rPr>
        <w:t>A referral will be made to the counselors/administration</w:t>
      </w:r>
    </w:p>
    <w:p w:rsidR="00052CE8" w:rsidRPr="00034AC1" w:rsidRDefault="00052CE8" w:rsidP="00052CE8">
      <w:pPr>
        <w:ind w:left="1080" w:right="163"/>
        <w:jc w:val="both"/>
        <w:rPr>
          <w:rFonts w:ascii="Palatino Linotype" w:hAnsi="Palatino Linotype" w:cs="Arial"/>
          <w:sz w:val="21"/>
          <w:szCs w:val="21"/>
        </w:rPr>
      </w:pPr>
      <w:r w:rsidRPr="00034AC1">
        <w:rPr>
          <w:rFonts w:ascii="Palatino Linotype" w:hAnsi="Palatino Linotype"/>
          <w:noProof/>
          <w:sz w:val="21"/>
          <w:szCs w:val="21"/>
          <w:lang w:val="en-CA" w:eastAsia="en-CA"/>
        </w:rPr>
        <w:drawing>
          <wp:anchor distT="0" distB="0" distL="114300" distR="114300" simplePos="0" relativeHeight="251669504" behindDoc="0" locked="0" layoutInCell="1" allowOverlap="1" wp14:anchorId="4D3EBDDE" wp14:editId="7B06C888">
            <wp:simplePos x="0" y="0"/>
            <wp:positionH relativeFrom="column">
              <wp:posOffset>5812155</wp:posOffset>
            </wp:positionH>
            <wp:positionV relativeFrom="paragraph">
              <wp:posOffset>139700</wp:posOffset>
            </wp:positionV>
            <wp:extent cx="800100" cy="755650"/>
            <wp:effectExtent l="0" t="0" r="0" b="0"/>
            <wp:wrapSquare wrapText="bothSides"/>
            <wp:docPr id="9" name="Picture 9" descr="HH0053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H00533_"/>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010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4AC1">
        <w:rPr>
          <w:rFonts w:ascii="Palatino Linotype" w:hAnsi="Palatino Linotype" w:cs="Arial"/>
          <w:sz w:val="21"/>
          <w:szCs w:val="21"/>
        </w:rPr>
        <w:t xml:space="preserve">  </w:t>
      </w:r>
    </w:p>
    <w:p w:rsidR="00052CE8" w:rsidRPr="00034AC1" w:rsidRDefault="00052CE8" w:rsidP="00052CE8">
      <w:pPr>
        <w:ind w:right="163"/>
        <w:jc w:val="both"/>
        <w:rPr>
          <w:rFonts w:ascii="Palatino Linotype" w:hAnsi="Palatino Linotype" w:cs="Arial"/>
          <w:sz w:val="21"/>
          <w:szCs w:val="21"/>
        </w:rPr>
      </w:pPr>
      <w:r w:rsidRPr="00034AC1">
        <w:rPr>
          <w:rFonts w:ascii="Palatino Linotype" w:hAnsi="Palatino Linotype" w:cs="Arial"/>
          <w:b/>
          <w:bCs w:val="0"/>
          <w:sz w:val="21"/>
          <w:szCs w:val="21"/>
        </w:rPr>
        <w:t>Attendance:</w:t>
      </w:r>
    </w:p>
    <w:p w:rsidR="00052CE8" w:rsidRPr="00034AC1" w:rsidRDefault="00052CE8" w:rsidP="00052CE8">
      <w:pPr>
        <w:numPr>
          <w:ilvl w:val="0"/>
          <w:numId w:val="20"/>
        </w:numPr>
        <w:tabs>
          <w:tab w:val="clear" w:pos="1080"/>
          <w:tab w:val="num" w:pos="567"/>
        </w:tabs>
        <w:ind w:left="567" w:right="163" w:hanging="283"/>
        <w:jc w:val="both"/>
        <w:rPr>
          <w:rFonts w:ascii="Palatino Linotype" w:hAnsi="Palatino Linotype" w:cs="Arial"/>
          <w:sz w:val="21"/>
          <w:szCs w:val="21"/>
        </w:rPr>
      </w:pPr>
      <w:r w:rsidRPr="00034AC1">
        <w:rPr>
          <w:rFonts w:ascii="Palatino Linotype" w:hAnsi="Palatino Linotype" w:cs="Arial"/>
          <w:sz w:val="21"/>
          <w:szCs w:val="21"/>
        </w:rPr>
        <w:t xml:space="preserve">Students are expected to arrive to class </w:t>
      </w:r>
      <w:r w:rsidRPr="00034AC1">
        <w:rPr>
          <w:rFonts w:ascii="Palatino Linotype" w:hAnsi="Palatino Linotype" w:cs="Arial"/>
          <w:b/>
          <w:sz w:val="21"/>
          <w:szCs w:val="21"/>
        </w:rPr>
        <w:t>on time</w:t>
      </w:r>
      <w:r w:rsidRPr="00034AC1">
        <w:rPr>
          <w:rFonts w:ascii="Palatino Linotype" w:hAnsi="Palatino Linotype" w:cs="Arial"/>
          <w:sz w:val="21"/>
          <w:szCs w:val="21"/>
        </w:rPr>
        <w:t xml:space="preserve">.  Arriving late is rude and wastes time. If you arrive late to class please wait quietly outside the class until I feel it is appropriate for you to enter. </w:t>
      </w:r>
    </w:p>
    <w:p w:rsidR="00052CE8" w:rsidRPr="00034AC1" w:rsidRDefault="00052CE8" w:rsidP="00052CE8">
      <w:pPr>
        <w:numPr>
          <w:ilvl w:val="0"/>
          <w:numId w:val="20"/>
        </w:numPr>
        <w:tabs>
          <w:tab w:val="clear" w:pos="1080"/>
          <w:tab w:val="num" w:pos="567"/>
        </w:tabs>
        <w:ind w:left="567" w:right="163" w:hanging="283"/>
        <w:jc w:val="both"/>
        <w:rPr>
          <w:rFonts w:ascii="Palatino Linotype" w:hAnsi="Palatino Linotype" w:cs="Arial"/>
          <w:sz w:val="21"/>
          <w:szCs w:val="21"/>
        </w:rPr>
      </w:pPr>
      <w:r w:rsidRPr="00034AC1">
        <w:rPr>
          <w:rFonts w:ascii="Palatino Linotype" w:hAnsi="Palatino Linotype" w:cs="Arial"/>
          <w:sz w:val="21"/>
          <w:szCs w:val="21"/>
        </w:rPr>
        <w:t xml:space="preserve">Regular attendance is extremely important! </w:t>
      </w:r>
      <w:r w:rsidRPr="00034AC1">
        <w:rPr>
          <w:rFonts w:ascii="Palatino Linotype" w:hAnsi="Palatino Linotype" w:cs="Arial"/>
          <w:bCs w:val="0"/>
          <w:sz w:val="21"/>
          <w:szCs w:val="21"/>
        </w:rPr>
        <w:t xml:space="preserve">If you miss a class, </w:t>
      </w:r>
      <w:r w:rsidRPr="00034AC1">
        <w:rPr>
          <w:rFonts w:ascii="Palatino Linotype" w:hAnsi="Palatino Linotype" w:cs="Arial"/>
          <w:b/>
          <w:bCs w:val="0"/>
          <w:sz w:val="21"/>
          <w:szCs w:val="21"/>
          <w:u w:val="single"/>
        </w:rPr>
        <w:t>you are responsible</w:t>
      </w:r>
      <w:r w:rsidRPr="00034AC1">
        <w:rPr>
          <w:rFonts w:ascii="Palatino Linotype" w:hAnsi="Palatino Linotype" w:cs="Arial"/>
          <w:bCs w:val="0"/>
          <w:sz w:val="21"/>
          <w:szCs w:val="21"/>
        </w:rPr>
        <w:t xml:space="preserve"> for the work done.</w:t>
      </w:r>
      <w:r w:rsidRPr="00034AC1">
        <w:rPr>
          <w:rFonts w:ascii="Palatino Linotype" w:hAnsi="Palatino Linotype" w:cs="Arial"/>
          <w:sz w:val="21"/>
          <w:szCs w:val="21"/>
        </w:rPr>
        <w:t xml:space="preserve"> This includes copying notes and completing any work assigned during the missed class </w:t>
      </w:r>
      <w:r w:rsidRPr="00034AC1">
        <w:rPr>
          <w:rFonts w:ascii="Palatino Linotype" w:hAnsi="Palatino Linotype" w:cs="Arial"/>
          <w:b/>
          <w:sz w:val="21"/>
          <w:szCs w:val="21"/>
        </w:rPr>
        <w:t>before</w:t>
      </w:r>
      <w:r w:rsidRPr="00034AC1">
        <w:rPr>
          <w:rFonts w:ascii="Palatino Linotype" w:hAnsi="Palatino Linotype" w:cs="Arial"/>
          <w:sz w:val="21"/>
          <w:szCs w:val="21"/>
        </w:rPr>
        <w:t xml:space="preserve"> the next class. </w:t>
      </w:r>
    </w:p>
    <w:p w:rsidR="00052CE8" w:rsidRPr="00034AC1" w:rsidRDefault="00052CE8" w:rsidP="00052CE8">
      <w:pPr>
        <w:numPr>
          <w:ilvl w:val="0"/>
          <w:numId w:val="20"/>
        </w:numPr>
        <w:tabs>
          <w:tab w:val="clear" w:pos="1080"/>
          <w:tab w:val="num" w:pos="567"/>
        </w:tabs>
        <w:ind w:left="567" w:right="163" w:hanging="283"/>
        <w:jc w:val="both"/>
        <w:rPr>
          <w:rFonts w:ascii="Palatino Linotype" w:hAnsi="Palatino Linotype" w:cs="Arial"/>
          <w:sz w:val="21"/>
          <w:szCs w:val="21"/>
        </w:rPr>
      </w:pPr>
      <w:r w:rsidRPr="00034AC1">
        <w:rPr>
          <w:rFonts w:ascii="Palatino Linotype" w:hAnsi="Palatino Linotype" w:cs="Arial"/>
          <w:sz w:val="21"/>
          <w:szCs w:val="21"/>
        </w:rPr>
        <w:t xml:space="preserve">With a note from home excusing your absence, you may write any missed tests/quizzes upon your return to class. The note must </w:t>
      </w:r>
      <w:r w:rsidRPr="00034AC1">
        <w:rPr>
          <w:rFonts w:ascii="Palatino Linotype" w:hAnsi="Palatino Linotype" w:cs="Arial"/>
          <w:b/>
          <w:bCs w:val="0"/>
          <w:sz w:val="21"/>
          <w:szCs w:val="21"/>
        </w:rPr>
        <w:t>explain</w:t>
      </w:r>
      <w:r w:rsidRPr="00034AC1">
        <w:rPr>
          <w:rFonts w:ascii="Palatino Linotype" w:hAnsi="Palatino Linotype" w:cs="Arial"/>
          <w:sz w:val="21"/>
          <w:szCs w:val="21"/>
        </w:rPr>
        <w:t xml:space="preserve"> your absence, be </w:t>
      </w:r>
      <w:r w:rsidRPr="00034AC1">
        <w:rPr>
          <w:rFonts w:ascii="Palatino Linotype" w:hAnsi="Palatino Linotype" w:cs="Arial"/>
          <w:b/>
          <w:bCs w:val="0"/>
          <w:sz w:val="21"/>
          <w:szCs w:val="21"/>
        </w:rPr>
        <w:t>signed and dated by a parent/guardian</w:t>
      </w:r>
      <w:r w:rsidRPr="00034AC1">
        <w:rPr>
          <w:rFonts w:ascii="Palatino Linotype" w:hAnsi="Palatino Linotype" w:cs="Arial"/>
          <w:sz w:val="21"/>
          <w:szCs w:val="21"/>
        </w:rPr>
        <w:t xml:space="preserve"> and have a </w:t>
      </w:r>
      <w:r w:rsidRPr="00034AC1">
        <w:rPr>
          <w:rFonts w:ascii="Palatino Linotype" w:hAnsi="Palatino Linotype" w:cs="Arial"/>
          <w:b/>
          <w:bCs w:val="0"/>
          <w:sz w:val="21"/>
          <w:szCs w:val="21"/>
        </w:rPr>
        <w:t>phone number</w:t>
      </w:r>
      <w:r w:rsidRPr="00034AC1">
        <w:rPr>
          <w:rFonts w:ascii="Palatino Linotype" w:hAnsi="Palatino Linotype" w:cs="Arial"/>
          <w:sz w:val="21"/>
          <w:szCs w:val="21"/>
        </w:rPr>
        <w:t xml:space="preserve"> that I can reach them at.  </w:t>
      </w:r>
    </w:p>
    <w:p w:rsidR="00052CE8" w:rsidRPr="00034AC1" w:rsidRDefault="00052CE8" w:rsidP="00052CE8">
      <w:pPr>
        <w:numPr>
          <w:ilvl w:val="0"/>
          <w:numId w:val="22"/>
        </w:numPr>
        <w:tabs>
          <w:tab w:val="clear" w:pos="1080"/>
          <w:tab w:val="num" w:pos="567"/>
        </w:tabs>
        <w:ind w:left="567" w:right="163" w:hanging="283"/>
        <w:jc w:val="both"/>
        <w:rPr>
          <w:rFonts w:ascii="Palatino Linotype" w:hAnsi="Palatino Linotype" w:cs="Arial"/>
          <w:sz w:val="21"/>
          <w:szCs w:val="21"/>
        </w:rPr>
      </w:pPr>
      <w:r w:rsidRPr="00034AC1">
        <w:rPr>
          <w:rFonts w:ascii="Palatino Linotype" w:hAnsi="Palatino Linotype" w:cs="Arial"/>
          <w:sz w:val="21"/>
          <w:szCs w:val="21"/>
        </w:rPr>
        <w:t xml:space="preserve">It is as important to attend class as it is to be in class 100% of the time.  </w:t>
      </w:r>
      <w:r w:rsidRPr="00034AC1">
        <w:rPr>
          <w:rFonts w:ascii="Palatino Linotype" w:hAnsi="Palatino Linotype" w:cs="Arial"/>
          <w:b/>
          <w:bCs w:val="0"/>
          <w:i/>
          <w:iCs/>
          <w:sz w:val="21"/>
          <w:szCs w:val="21"/>
        </w:rPr>
        <w:t>As a result, bathroom privileges are rarely granted.</w:t>
      </w:r>
      <w:r w:rsidRPr="00034AC1">
        <w:rPr>
          <w:rFonts w:ascii="Palatino Linotype" w:hAnsi="Palatino Linotype" w:cs="Arial"/>
          <w:sz w:val="21"/>
          <w:szCs w:val="21"/>
        </w:rPr>
        <w:t xml:space="preserve"> </w:t>
      </w:r>
    </w:p>
    <w:p w:rsidR="00052CE8" w:rsidRPr="00034AC1" w:rsidRDefault="00052CE8" w:rsidP="00052CE8">
      <w:pPr>
        <w:ind w:right="163"/>
        <w:jc w:val="both"/>
        <w:rPr>
          <w:rFonts w:ascii="Palatino Linotype" w:hAnsi="Palatino Linotype" w:cs="Arial"/>
          <w:sz w:val="21"/>
          <w:szCs w:val="21"/>
        </w:rPr>
      </w:pPr>
    </w:p>
    <w:p w:rsidR="00052CE8" w:rsidRPr="00034AC1" w:rsidRDefault="00052CE8" w:rsidP="00052CE8">
      <w:pPr>
        <w:numPr>
          <w:ilvl w:val="0"/>
          <w:numId w:val="21"/>
        </w:numPr>
        <w:ind w:right="163"/>
        <w:jc w:val="both"/>
        <w:rPr>
          <w:rFonts w:ascii="Palatino Linotype" w:hAnsi="Palatino Linotype" w:cs="Arial"/>
          <w:sz w:val="21"/>
          <w:szCs w:val="21"/>
        </w:rPr>
      </w:pPr>
      <w:r w:rsidRPr="00034AC1">
        <w:rPr>
          <w:rFonts w:ascii="Palatino Linotype" w:hAnsi="Palatino Linotype" w:cs="Arial"/>
          <w:b/>
          <w:sz w:val="21"/>
          <w:szCs w:val="21"/>
        </w:rPr>
        <w:t>Late assignments are unacceptable</w:t>
      </w:r>
      <w:r w:rsidRPr="00034AC1">
        <w:rPr>
          <w:rFonts w:ascii="Palatino Linotype" w:hAnsi="Palatino Linotype" w:cs="Arial"/>
          <w:sz w:val="21"/>
          <w:szCs w:val="21"/>
        </w:rPr>
        <w:t xml:space="preserve">. If an assignment is not completed on time, then you will be required to complete it during lunch or after school, unless you have made prior arrangements with me. </w:t>
      </w:r>
    </w:p>
    <w:p w:rsidR="00052CE8" w:rsidRPr="00034AC1" w:rsidRDefault="00052CE8" w:rsidP="00052CE8">
      <w:pPr>
        <w:ind w:left="360" w:right="163"/>
        <w:jc w:val="both"/>
        <w:rPr>
          <w:rFonts w:ascii="Palatino Linotype" w:hAnsi="Palatino Linotype" w:cs="Arial"/>
          <w:sz w:val="21"/>
          <w:szCs w:val="21"/>
        </w:rPr>
      </w:pPr>
    </w:p>
    <w:p w:rsidR="00052CE8" w:rsidRPr="00034AC1" w:rsidRDefault="00052CE8" w:rsidP="00052CE8">
      <w:pPr>
        <w:numPr>
          <w:ilvl w:val="0"/>
          <w:numId w:val="21"/>
        </w:numPr>
        <w:ind w:right="163"/>
        <w:jc w:val="both"/>
        <w:rPr>
          <w:rFonts w:ascii="Palatino Linotype" w:hAnsi="Palatino Linotype" w:cs="Arial"/>
          <w:sz w:val="21"/>
          <w:szCs w:val="21"/>
        </w:rPr>
      </w:pPr>
      <w:r w:rsidRPr="00034AC1">
        <w:rPr>
          <w:rFonts w:ascii="Palatino Linotype" w:hAnsi="Palatino Linotype" w:cs="Arial"/>
          <w:b/>
          <w:sz w:val="21"/>
          <w:szCs w:val="21"/>
        </w:rPr>
        <w:t>Cheating is unacceptable</w:t>
      </w:r>
      <w:r w:rsidRPr="00034AC1">
        <w:rPr>
          <w:rFonts w:ascii="Palatino Linotype" w:hAnsi="Palatino Linotype" w:cs="Arial"/>
          <w:sz w:val="21"/>
          <w:szCs w:val="21"/>
        </w:rPr>
        <w:t xml:space="preserve"> and will result in </w:t>
      </w:r>
      <w:r w:rsidRPr="00034AC1">
        <w:rPr>
          <w:rFonts w:ascii="Palatino Linotype" w:hAnsi="Palatino Linotype" w:cs="Arial"/>
          <w:b/>
          <w:bCs w:val="0"/>
          <w:i/>
          <w:iCs/>
          <w:sz w:val="21"/>
          <w:szCs w:val="21"/>
        </w:rPr>
        <w:t xml:space="preserve">an </w:t>
      </w:r>
      <w:r w:rsidRPr="00034AC1">
        <w:rPr>
          <w:rFonts w:ascii="Palatino Linotype" w:hAnsi="Palatino Linotype" w:cs="Arial"/>
          <w:b/>
          <w:bCs w:val="0"/>
          <w:i/>
          <w:iCs/>
          <w:sz w:val="21"/>
          <w:szCs w:val="21"/>
          <w:u w:val="single"/>
        </w:rPr>
        <w:t>INCOMPLETE</w:t>
      </w:r>
      <w:r w:rsidRPr="00034AC1">
        <w:rPr>
          <w:rFonts w:ascii="Palatino Linotype" w:hAnsi="Palatino Linotype" w:cs="Arial"/>
          <w:b/>
          <w:bCs w:val="0"/>
          <w:i/>
          <w:iCs/>
          <w:sz w:val="21"/>
          <w:szCs w:val="21"/>
        </w:rPr>
        <w:t xml:space="preserve"> for all parties involved</w:t>
      </w:r>
      <w:r w:rsidRPr="00034AC1">
        <w:rPr>
          <w:rFonts w:ascii="Palatino Linotype" w:hAnsi="Palatino Linotype" w:cs="Arial"/>
          <w:sz w:val="21"/>
          <w:szCs w:val="21"/>
        </w:rPr>
        <w:t>. Cheating includes:</w:t>
      </w:r>
    </w:p>
    <w:p w:rsidR="00052CE8" w:rsidRPr="00034AC1" w:rsidRDefault="00052CE8" w:rsidP="00052CE8">
      <w:pPr>
        <w:numPr>
          <w:ilvl w:val="1"/>
          <w:numId w:val="26"/>
        </w:numPr>
        <w:ind w:right="163"/>
        <w:jc w:val="both"/>
        <w:rPr>
          <w:rFonts w:ascii="Palatino Linotype" w:hAnsi="Palatino Linotype" w:cs="Arial"/>
          <w:sz w:val="21"/>
          <w:szCs w:val="21"/>
        </w:rPr>
      </w:pPr>
      <w:r w:rsidRPr="00C52DCE">
        <w:rPr>
          <w:rFonts w:ascii="Palatino Linotype" w:hAnsi="Palatino Linotype"/>
          <w:noProof/>
          <w:sz w:val="21"/>
          <w:szCs w:val="21"/>
          <w:lang w:val="en-CA" w:eastAsia="en-CA"/>
        </w:rPr>
        <w:drawing>
          <wp:anchor distT="0" distB="0" distL="114300" distR="114300" simplePos="0" relativeHeight="251667456" behindDoc="0" locked="0" layoutInCell="1" allowOverlap="1" wp14:anchorId="4E481645" wp14:editId="3E8B417D">
            <wp:simplePos x="0" y="0"/>
            <wp:positionH relativeFrom="column">
              <wp:posOffset>5325745</wp:posOffset>
            </wp:positionH>
            <wp:positionV relativeFrom="paragraph">
              <wp:posOffset>124460</wp:posOffset>
            </wp:positionV>
            <wp:extent cx="1288415" cy="843915"/>
            <wp:effectExtent l="0" t="0" r="0" b="0"/>
            <wp:wrapSquare wrapText="bothSides"/>
            <wp:docPr id="5" name="Picture 2" descr=":math_symbo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h_symbols.gif"/>
                    <pic:cNvPicPr>
                      <a:picLocks noChangeAspect="1" noChangeArrowheads="1"/>
                    </pic:cNvPicPr>
                  </pic:nvPicPr>
                  <pic:blipFill>
                    <a:blip r:embed="rId14" cstate="print"/>
                    <a:srcRect/>
                    <a:stretch>
                      <a:fillRect/>
                    </a:stretch>
                  </pic:blipFill>
                  <pic:spPr bwMode="auto">
                    <a:xfrm>
                      <a:off x="0" y="0"/>
                      <a:ext cx="1288415" cy="843915"/>
                    </a:xfrm>
                    <a:prstGeom prst="rect">
                      <a:avLst/>
                    </a:prstGeom>
                    <a:noFill/>
                  </pic:spPr>
                </pic:pic>
              </a:graphicData>
            </a:graphic>
            <wp14:sizeRelH relativeFrom="margin">
              <wp14:pctWidth>0</wp14:pctWidth>
            </wp14:sizeRelH>
            <wp14:sizeRelV relativeFrom="margin">
              <wp14:pctHeight>0</wp14:pctHeight>
            </wp14:sizeRelV>
          </wp:anchor>
        </w:drawing>
      </w:r>
      <w:r w:rsidRPr="00034AC1">
        <w:rPr>
          <w:rFonts w:ascii="Palatino Linotype" w:hAnsi="Palatino Linotype" w:cs="Arial"/>
          <w:sz w:val="21"/>
          <w:szCs w:val="21"/>
        </w:rPr>
        <w:t>Copying or allowing someone to copy on a test or quiz</w:t>
      </w:r>
    </w:p>
    <w:p w:rsidR="00052CE8" w:rsidRPr="00034AC1" w:rsidRDefault="00052CE8" w:rsidP="00052CE8">
      <w:pPr>
        <w:numPr>
          <w:ilvl w:val="1"/>
          <w:numId w:val="26"/>
        </w:numPr>
        <w:ind w:right="163"/>
        <w:jc w:val="both"/>
        <w:rPr>
          <w:rFonts w:ascii="Palatino Linotype" w:hAnsi="Palatino Linotype" w:cs="Arial"/>
          <w:sz w:val="21"/>
          <w:szCs w:val="21"/>
        </w:rPr>
      </w:pPr>
      <w:r w:rsidRPr="00034AC1">
        <w:rPr>
          <w:rFonts w:ascii="Palatino Linotype" w:hAnsi="Palatino Linotype" w:cs="Arial"/>
          <w:sz w:val="21"/>
          <w:szCs w:val="21"/>
        </w:rPr>
        <w:t>Using a cheat sheet on a test or quiz</w:t>
      </w:r>
    </w:p>
    <w:p w:rsidR="00052CE8" w:rsidRPr="00034AC1" w:rsidRDefault="00052CE8" w:rsidP="00052CE8">
      <w:pPr>
        <w:numPr>
          <w:ilvl w:val="1"/>
          <w:numId w:val="26"/>
        </w:numPr>
        <w:ind w:right="163"/>
        <w:jc w:val="both"/>
        <w:rPr>
          <w:rFonts w:ascii="Palatino Linotype" w:hAnsi="Palatino Linotype" w:cs="Arial"/>
          <w:sz w:val="21"/>
          <w:szCs w:val="21"/>
        </w:rPr>
      </w:pPr>
      <w:r w:rsidRPr="00034AC1">
        <w:rPr>
          <w:rFonts w:ascii="Palatino Linotype" w:hAnsi="Palatino Linotype" w:cs="Arial"/>
          <w:sz w:val="21"/>
          <w:szCs w:val="21"/>
        </w:rPr>
        <w:t>Copying or allowing someone to copy and assignment or lab either in whole or in part</w:t>
      </w:r>
    </w:p>
    <w:p w:rsidR="00052CE8" w:rsidRPr="00E924F5" w:rsidRDefault="00052CE8" w:rsidP="00052CE8">
      <w:pPr>
        <w:numPr>
          <w:ilvl w:val="1"/>
          <w:numId w:val="26"/>
        </w:numPr>
        <w:ind w:right="163"/>
        <w:jc w:val="both"/>
        <w:rPr>
          <w:rFonts w:ascii="Palatino Linotype" w:hAnsi="Palatino Linotype" w:cs="Arial"/>
          <w:sz w:val="21"/>
          <w:szCs w:val="21"/>
        </w:rPr>
      </w:pPr>
      <w:r w:rsidRPr="00034AC1">
        <w:rPr>
          <w:rFonts w:ascii="Palatino Linotype" w:hAnsi="Palatino Linotype" w:cs="Arial"/>
          <w:sz w:val="21"/>
          <w:szCs w:val="21"/>
        </w:rPr>
        <w:t>Copying directly from the text or other resource</w:t>
      </w:r>
    </w:p>
    <w:p w:rsidR="00052CE8" w:rsidRDefault="00052CE8" w:rsidP="00B4540F">
      <w:pPr>
        <w:pStyle w:val="Header"/>
        <w:tabs>
          <w:tab w:val="clear" w:pos="4680"/>
          <w:tab w:val="clear" w:pos="9360"/>
        </w:tabs>
        <w:rPr>
          <w:rFonts w:ascii="Palatino Linotype" w:hAnsi="Palatino Linotype" w:cs="Arial"/>
          <w:sz w:val="24"/>
          <w:szCs w:val="24"/>
        </w:rPr>
      </w:pPr>
    </w:p>
    <w:sectPr w:rsidR="00052CE8" w:rsidSect="0062666C">
      <w:type w:val="continuous"/>
      <w:pgSz w:w="12240" w:h="15840"/>
      <w:pgMar w:top="567" w:right="567" w:bottom="567" w:left="1021" w:header="454" w:footer="57"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8A4" w:rsidRDefault="007448A4" w:rsidP="009C10A9">
      <w:r>
        <w:separator/>
      </w:r>
    </w:p>
  </w:endnote>
  <w:endnote w:type="continuationSeparator" w:id="0">
    <w:p w:rsidR="007448A4" w:rsidRDefault="007448A4" w:rsidP="009C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Black">
    <w:panose1 w:val="00000000000000000000"/>
    <w:charset w:val="00"/>
    <w:family w:val="swiss"/>
    <w:notTrueType/>
    <w:pitch w:val="variable"/>
    <w:sig w:usb0="00000003" w:usb1="00000000" w:usb2="00000000" w:usb3="00000000" w:csb0="00000001" w:csb1="00000000"/>
  </w:font>
  <w:font w:name="JansonText-Roman">
    <w:panose1 w:val="00000000000000000000"/>
    <w:charset w:val="00"/>
    <w:family w:val="swiss"/>
    <w:notTrueType/>
    <w:pitch w:val="variable"/>
    <w:sig w:usb0="00000003" w:usb1="00000000" w:usb2="00000000" w:usb3="00000000" w:csb0="00000001" w:csb1="00000000"/>
  </w:font>
  <w:font w:name="Helvetica-Condensed-Black">
    <w:panose1 w:val="00000000000000000000"/>
    <w:charset w:val="00"/>
    <w:family w:val="swiss"/>
    <w:notTrueType/>
    <w:pitch w:val="variable"/>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Herculanum">
    <w:altName w:val="Copperplate Gothic Bold"/>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8A4" w:rsidRDefault="007448A4" w:rsidP="009C10A9">
      <w:r>
        <w:separator/>
      </w:r>
    </w:p>
  </w:footnote>
  <w:footnote w:type="continuationSeparator" w:id="0">
    <w:p w:rsidR="007448A4" w:rsidRDefault="007448A4" w:rsidP="009C10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8"/>
        <w:szCs w:val="28"/>
      </w:rPr>
    </w:lvl>
  </w:abstractNum>
  <w:abstractNum w:abstractNumId="1">
    <w:nsid w:val="063E25AF"/>
    <w:multiLevelType w:val="hybridMultilevel"/>
    <w:tmpl w:val="B64286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84332AA"/>
    <w:multiLevelType w:val="hybridMultilevel"/>
    <w:tmpl w:val="C0782E0A"/>
    <w:lvl w:ilvl="0" w:tplc="D5745C0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86D6C62"/>
    <w:multiLevelType w:val="hybridMultilevel"/>
    <w:tmpl w:val="7E842AAE"/>
    <w:lvl w:ilvl="0" w:tplc="08FC2118">
      <w:start w:val="1"/>
      <w:numFmt w:val="bullet"/>
      <w:lvlText w:val=""/>
      <w:lvlJc w:val="left"/>
      <w:pPr>
        <w:tabs>
          <w:tab w:val="num" w:pos="360"/>
        </w:tabs>
        <w:ind w:left="360" w:hanging="360"/>
      </w:pPr>
      <w:rPr>
        <w:rFonts w:ascii="Symbol" w:hAnsi="Symbol" w:hint="default"/>
        <w:b w:val="0"/>
        <w:i w:val="0"/>
        <w:sz w:val="21"/>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8A5918"/>
    <w:multiLevelType w:val="hybridMultilevel"/>
    <w:tmpl w:val="172C50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C7E7FAC"/>
    <w:multiLevelType w:val="hybridMultilevel"/>
    <w:tmpl w:val="8CF03914"/>
    <w:lvl w:ilvl="0" w:tplc="671C0724">
      <w:start w:val="1"/>
      <w:numFmt w:val="bullet"/>
      <w:lvlText w:val=""/>
      <w:lvlJc w:val="left"/>
      <w:pPr>
        <w:tabs>
          <w:tab w:val="num" w:pos="360"/>
        </w:tabs>
        <w:ind w:left="360" w:hanging="360"/>
      </w:pPr>
      <w:rPr>
        <w:rFonts w:ascii="Wingdings" w:hAnsi="Wingdings" w:hint="default"/>
      </w:rPr>
    </w:lvl>
    <w:lvl w:ilvl="1" w:tplc="3DDEBC62">
      <w:start w:val="1"/>
      <w:numFmt w:val="decimal"/>
      <w:lvlText w:val="%2."/>
      <w:lvlJc w:val="left"/>
      <w:pPr>
        <w:tabs>
          <w:tab w:val="num" w:pos="1800"/>
        </w:tabs>
        <w:ind w:left="180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1E0970"/>
    <w:multiLevelType w:val="hybridMultilevel"/>
    <w:tmpl w:val="8CF03914"/>
    <w:lvl w:ilvl="0" w:tplc="671C0724">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375F62"/>
    <w:multiLevelType w:val="hybridMultilevel"/>
    <w:tmpl w:val="EEB2E9D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18EA79DB"/>
    <w:multiLevelType w:val="hybridMultilevel"/>
    <w:tmpl w:val="1F92A56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9836699"/>
    <w:multiLevelType w:val="hybridMultilevel"/>
    <w:tmpl w:val="825EBE8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9C149FD"/>
    <w:multiLevelType w:val="hybridMultilevel"/>
    <w:tmpl w:val="DED08FBA"/>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D742594"/>
    <w:multiLevelType w:val="hybridMultilevel"/>
    <w:tmpl w:val="9E9A1B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F734921"/>
    <w:multiLevelType w:val="hybridMultilevel"/>
    <w:tmpl w:val="60200CAC"/>
    <w:lvl w:ilvl="0" w:tplc="C8FC021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3BE70ED"/>
    <w:multiLevelType w:val="hybridMultilevel"/>
    <w:tmpl w:val="FE86E19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nsid w:val="2C516796"/>
    <w:multiLevelType w:val="hybridMultilevel"/>
    <w:tmpl w:val="313C1D00"/>
    <w:lvl w:ilvl="0" w:tplc="EA38F9B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EF656CC"/>
    <w:multiLevelType w:val="hybridMultilevel"/>
    <w:tmpl w:val="228247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0C94C5B"/>
    <w:multiLevelType w:val="hybridMultilevel"/>
    <w:tmpl w:val="5F50F34C"/>
    <w:lvl w:ilvl="0" w:tplc="671C0724">
      <w:start w:val="1"/>
      <w:numFmt w:val="bullet"/>
      <w:lvlText w:val=""/>
      <w:lvlJc w:val="left"/>
      <w:pPr>
        <w:tabs>
          <w:tab w:val="num" w:pos="360"/>
        </w:tabs>
        <w:ind w:left="360" w:hanging="360"/>
      </w:pPr>
      <w:rPr>
        <w:rFonts w:ascii="Wingdings" w:hAnsi="Wingdings" w:hint="default"/>
      </w:rPr>
    </w:lvl>
    <w:lvl w:ilvl="1" w:tplc="59208DFC">
      <w:start w:val="1"/>
      <w:numFmt w:val="bullet"/>
      <w:lvlText w:val=""/>
      <w:lvlJc w:val="left"/>
      <w:pPr>
        <w:tabs>
          <w:tab w:val="num" w:pos="720"/>
        </w:tabs>
        <w:ind w:left="720" w:hanging="360"/>
      </w:pPr>
      <w:rPr>
        <w:rFonts w:ascii="Symbol" w:hAnsi="Symbol"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nsid w:val="32314C6E"/>
    <w:multiLevelType w:val="hybridMultilevel"/>
    <w:tmpl w:val="3CCA8E20"/>
    <w:lvl w:ilvl="0" w:tplc="F8603662">
      <w:start w:val="1"/>
      <w:numFmt w:val="decimal"/>
      <w:lvlText w:val="%1."/>
      <w:lvlJc w:val="left"/>
      <w:pPr>
        <w:ind w:left="2160" w:hanging="360"/>
      </w:pPr>
      <w:rPr>
        <w:rFonts w:ascii="Palatino Linotype" w:eastAsia="PMingLiU" w:hAnsi="Palatino Linotype" w:cs="Arial"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8">
    <w:nsid w:val="36BB5FA0"/>
    <w:multiLevelType w:val="hybridMultilevel"/>
    <w:tmpl w:val="9A9823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AB154B9"/>
    <w:multiLevelType w:val="hybridMultilevel"/>
    <w:tmpl w:val="F782F94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3AB573F7"/>
    <w:multiLevelType w:val="hybridMultilevel"/>
    <w:tmpl w:val="5F50F34C"/>
    <w:lvl w:ilvl="0" w:tplc="671C0724">
      <w:start w:val="1"/>
      <w:numFmt w:val="bullet"/>
      <w:lvlText w:val=""/>
      <w:lvlJc w:val="left"/>
      <w:pPr>
        <w:tabs>
          <w:tab w:val="num" w:pos="360"/>
        </w:tabs>
        <w:ind w:left="360" w:hanging="360"/>
      </w:pPr>
      <w:rPr>
        <w:rFonts w:ascii="Wingdings" w:hAnsi="Wingdings" w:hint="default"/>
      </w:rPr>
    </w:lvl>
    <w:lvl w:ilvl="1" w:tplc="04090011">
      <w:start w:val="1"/>
      <w:numFmt w:val="decimal"/>
      <w:lvlText w:val="%2)"/>
      <w:lvlJc w:val="left"/>
      <w:pPr>
        <w:tabs>
          <w:tab w:val="num" w:pos="720"/>
        </w:tabs>
        <w:ind w:left="720" w:hanging="360"/>
      </w:pPr>
    </w:lvl>
    <w:lvl w:ilvl="2" w:tplc="3E407DEA">
      <w:start w:val="1"/>
      <w:numFmt w:val="decimal"/>
      <w:lvlText w:val="%3."/>
      <w:lvlJc w:val="left"/>
      <w:pPr>
        <w:tabs>
          <w:tab w:val="num" w:pos="1440"/>
        </w:tabs>
        <w:ind w:left="1440" w:hanging="360"/>
      </w:pPr>
      <w:rPr>
        <w:rFont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nsid w:val="3B020D9B"/>
    <w:multiLevelType w:val="hybridMultilevel"/>
    <w:tmpl w:val="2898D10C"/>
    <w:lvl w:ilvl="0" w:tplc="6FE07954">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3D453170"/>
    <w:multiLevelType w:val="hybridMultilevel"/>
    <w:tmpl w:val="978C839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A1F41E9"/>
    <w:multiLevelType w:val="hybridMultilevel"/>
    <w:tmpl w:val="B1929C00"/>
    <w:lvl w:ilvl="0" w:tplc="D5745C0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4D1F5CC3"/>
    <w:multiLevelType w:val="hybridMultilevel"/>
    <w:tmpl w:val="C2FA6F52"/>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523D28A7"/>
    <w:multiLevelType w:val="hybridMultilevel"/>
    <w:tmpl w:val="9E02534C"/>
    <w:lvl w:ilvl="0" w:tplc="C8FC021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nsid w:val="55295F03"/>
    <w:multiLevelType w:val="hybridMultilevel"/>
    <w:tmpl w:val="7368D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E5B13A0"/>
    <w:multiLevelType w:val="hybridMultilevel"/>
    <w:tmpl w:val="1C1A5EA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5ED72536"/>
    <w:multiLevelType w:val="hybridMultilevel"/>
    <w:tmpl w:val="9E02534C"/>
    <w:lvl w:ilvl="0" w:tplc="671C072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627E390C"/>
    <w:multiLevelType w:val="hybridMultilevel"/>
    <w:tmpl w:val="9CBED1A6"/>
    <w:lvl w:ilvl="0" w:tplc="D5745C0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62C6077A"/>
    <w:multiLevelType w:val="hybridMultilevel"/>
    <w:tmpl w:val="E2B6F988"/>
    <w:lvl w:ilvl="0" w:tplc="B8DC750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76863E6D"/>
    <w:multiLevelType w:val="hybridMultilevel"/>
    <w:tmpl w:val="8CF03914"/>
    <w:lvl w:ilvl="0" w:tplc="671C0724">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19"/>
  </w:num>
  <w:num w:numId="4">
    <w:abstractNumId w:val="27"/>
  </w:num>
  <w:num w:numId="5">
    <w:abstractNumId w:val="9"/>
  </w:num>
  <w:num w:numId="6">
    <w:abstractNumId w:val="14"/>
  </w:num>
  <w:num w:numId="7">
    <w:abstractNumId w:val="22"/>
  </w:num>
  <w:num w:numId="8">
    <w:abstractNumId w:val="0"/>
    <w:lvlOverride w:ilvl="0">
      <w:startOverride w:val="1"/>
      <w:lvl w:ilvl="0">
        <w:start w:val="1"/>
        <w:numFmt w:val="decimal"/>
        <w:pStyle w:val="Quick1"/>
        <w:lvlText w:val="%1."/>
        <w:lvlJc w:val="left"/>
      </w:lvl>
    </w:lvlOverride>
  </w:num>
  <w:num w:numId="9">
    <w:abstractNumId w:val="21"/>
  </w:num>
  <w:num w:numId="10">
    <w:abstractNumId w:val="13"/>
  </w:num>
  <w:num w:numId="11">
    <w:abstractNumId w:val="7"/>
  </w:num>
  <w:num w:numId="12">
    <w:abstractNumId w:val="1"/>
  </w:num>
  <w:num w:numId="13">
    <w:abstractNumId w:val="4"/>
  </w:num>
  <w:num w:numId="14">
    <w:abstractNumId w:val="15"/>
  </w:num>
  <w:num w:numId="15">
    <w:abstractNumId w:val="30"/>
  </w:num>
  <w:num w:numId="16">
    <w:abstractNumId w:val="2"/>
  </w:num>
  <w:num w:numId="17">
    <w:abstractNumId w:val="29"/>
  </w:num>
  <w:num w:numId="18">
    <w:abstractNumId w:val="23"/>
  </w:num>
  <w:num w:numId="19">
    <w:abstractNumId w:val="16"/>
  </w:num>
  <w:num w:numId="20">
    <w:abstractNumId w:val="28"/>
  </w:num>
  <w:num w:numId="21">
    <w:abstractNumId w:val="5"/>
  </w:num>
  <w:num w:numId="22">
    <w:abstractNumId w:val="25"/>
  </w:num>
  <w:num w:numId="23">
    <w:abstractNumId w:val="12"/>
  </w:num>
  <w:num w:numId="24">
    <w:abstractNumId w:val="6"/>
  </w:num>
  <w:num w:numId="25">
    <w:abstractNumId w:val="20"/>
  </w:num>
  <w:num w:numId="26">
    <w:abstractNumId w:val="31"/>
  </w:num>
  <w:num w:numId="27">
    <w:abstractNumId w:val="8"/>
  </w:num>
  <w:num w:numId="28">
    <w:abstractNumId w:val="17"/>
  </w:num>
  <w:num w:numId="29">
    <w:abstractNumId w:val="26"/>
  </w:num>
  <w:num w:numId="30">
    <w:abstractNumId w:val="11"/>
  </w:num>
  <w:num w:numId="31">
    <w:abstractNumId w:val="18"/>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C10A9"/>
    <w:rsid w:val="00023491"/>
    <w:rsid w:val="00026D5B"/>
    <w:rsid w:val="00040155"/>
    <w:rsid w:val="00042A7C"/>
    <w:rsid w:val="00052CE8"/>
    <w:rsid w:val="00075B11"/>
    <w:rsid w:val="000807C2"/>
    <w:rsid w:val="0008110B"/>
    <w:rsid w:val="00090E79"/>
    <w:rsid w:val="00094D98"/>
    <w:rsid w:val="000A08DB"/>
    <w:rsid w:val="000A6818"/>
    <w:rsid w:val="000E577D"/>
    <w:rsid w:val="000F4B76"/>
    <w:rsid w:val="0016571F"/>
    <w:rsid w:val="00187383"/>
    <w:rsid w:val="00193A36"/>
    <w:rsid w:val="001964C4"/>
    <w:rsid w:val="00196621"/>
    <w:rsid w:val="001A7F17"/>
    <w:rsid w:val="001B7890"/>
    <w:rsid w:val="001D5030"/>
    <w:rsid w:val="001D73A1"/>
    <w:rsid w:val="001E22C6"/>
    <w:rsid w:val="001E4F02"/>
    <w:rsid w:val="001F3004"/>
    <w:rsid w:val="00210692"/>
    <w:rsid w:val="002227F7"/>
    <w:rsid w:val="0024080D"/>
    <w:rsid w:val="00243C85"/>
    <w:rsid w:val="00261E17"/>
    <w:rsid w:val="00262F75"/>
    <w:rsid w:val="00264974"/>
    <w:rsid w:val="002724C5"/>
    <w:rsid w:val="00281243"/>
    <w:rsid w:val="002914E1"/>
    <w:rsid w:val="002A26A1"/>
    <w:rsid w:val="002B394F"/>
    <w:rsid w:val="002B5393"/>
    <w:rsid w:val="002B6327"/>
    <w:rsid w:val="002B6409"/>
    <w:rsid w:val="002B6BA4"/>
    <w:rsid w:val="002D60BA"/>
    <w:rsid w:val="002E39FB"/>
    <w:rsid w:val="002E63CC"/>
    <w:rsid w:val="002E745F"/>
    <w:rsid w:val="003512FE"/>
    <w:rsid w:val="003534CD"/>
    <w:rsid w:val="0035382E"/>
    <w:rsid w:val="0037539B"/>
    <w:rsid w:val="00383E14"/>
    <w:rsid w:val="00396EB9"/>
    <w:rsid w:val="003A53B6"/>
    <w:rsid w:val="003B07AC"/>
    <w:rsid w:val="003B588C"/>
    <w:rsid w:val="003D5005"/>
    <w:rsid w:val="003E5B7D"/>
    <w:rsid w:val="003F7638"/>
    <w:rsid w:val="0040517F"/>
    <w:rsid w:val="00410222"/>
    <w:rsid w:val="0042702C"/>
    <w:rsid w:val="00450B66"/>
    <w:rsid w:val="004608F2"/>
    <w:rsid w:val="00464123"/>
    <w:rsid w:val="004D4DA3"/>
    <w:rsid w:val="004F4933"/>
    <w:rsid w:val="00501562"/>
    <w:rsid w:val="00501F8F"/>
    <w:rsid w:val="005053F7"/>
    <w:rsid w:val="00550B1A"/>
    <w:rsid w:val="0055477B"/>
    <w:rsid w:val="00582265"/>
    <w:rsid w:val="005851E5"/>
    <w:rsid w:val="005873CC"/>
    <w:rsid w:val="005A1051"/>
    <w:rsid w:val="005A34EE"/>
    <w:rsid w:val="005A3D08"/>
    <w:rsid w:val="005D489D"/>
    <w:rsid w:val="005D676E"/>
    <w:rsid w:val="005F09CD"/>
    <w:rsid w:val="005F7BEA"/>
    <w:rsid w:val="00624B45"/>
    <w:rsid w:val="0062666C"/>
    <w:rsid w:val="00641444"/>
    <w:rsid w:val="00661900"/>
    <w:rsid w:val="00666B31"/>
    <w:rsid w:val="006848E2"/>
    <w:rsid w:val="00687994"/>
    <w:rsid w:val="006A4DC8"/>
    <w:rsid w:val="006B3578"/>
    <w:rsid w:val="006C1F02"/>
    <w:rsid w:val="006C554A"/>
    <w:rsid w:val="006E462E"/>
    <w:rsid w:val="0070378D"/>
    <w:rsid w:val="00706AAD"/>
    <w:rsid w:val="00715C1C"/>
    <w:rsid w:val="007303ED"/>
    <w:rsid w:val="00733FBA"/>
    <w:rsid w:val="007448A4"/>
    <w:rsid w:val="00744F1B"/>
    <w:rsid w:val="00772A0F"/>
    <w:rsid w:val="007A2AFA"/>
    <w:rsid w:val="007D0865"/>
    <w:rsid w:val="007D0AA0"/>
    <w:rsid w:val="007D5055"/>
    <w:rsid w:val="007D6630"/>
    <w:rsid w:val="007F119E"/>
    <w:rsid w:val="00810E5B"/>
    <w:rsid w:val="00813D89"/>
    <w:rsid w:val="008143FC"/>
    <w:rsid w:val="00832983"/>
    <w:rsid w:val="008426B2"/>
    <w:rsid w:val="00904B72"/>
    <w:rsid w:val="009729E3"/>
    <w:rsid w:val="009808A9"/>
    <w:rsid w:val="00992F13"/>
    <w:rsid w:val="00996E8A"/>
    <w:rsid w:val="009C10A9"/>
    <w:rsid w:val="009C35F2"/>
    <w:rsid w:val="009C513E"/>
    <w:rsid w:val="009C60FD"/>
    <w:rsid w:val="009C6D74"/>
    <w:rsid w:val="009D2BF3"/>
    <w:rsid w:val="009E042F"/>
    <w:rsid w:val="009F3B40"/>
    <w:rsid w:val="00A05795"/>
    <w:rsid w:val="00A42B95"/>
    <w:rsid w:val="00A606B9"/>
    <w:rsid w:val="00A62962"/>
    <w:rsid w:val="00A67084"/>
    <w:rsid w:val="00A72CD6"/>
    <w:rsid w:val="00A81283"/>
    <w:rsid w:val="00A8167A"/>
    <w:rsid w:val="00A855AF"/>
    <w:rsid w:val="00AB7915"/>
    <w:rsid w:val="00AD075F"/>
    <w:rsid w:val="00AD0F21"/>
    <w:rsid w:val="00AD5CD5"/>
    <w:rsid w:val="00B4540F"/>
    <w:rsid w:val="00B50C0E"/>
    <w:rsid w:val="00B52C89"/>
    <w:rsid w:val="00B60FBE"/>
    <w:rsid w:val="00B66AF4"/>
    <w:rsid w:val="00B82EAB"/>
    <w:rsid w:val="00BA7568"/>
    <w:rsid w:val="00BC3B82"/>
    <w:rsid w:val="00BD014C"/>
    <w:rsid w:val="00BE3274"/>
    <w:rsid w:val="00C0544A"/>
    <w:rsid w:val="00C47279"/>
    <w:rsid w:val="00C55613"/>
    <w:rsid w:val="00C75E7D"/>
    <w:rsid w:val="00C86681"/>
    <w:rsid w:val="00C917F5"/>
    <w:rsid w:val="00CA1E82"/>
    <w:rsid w:val="00CA3036"/>
    <w:rsid w:val="00CC3D9C"/>
    <w:rsid w:val="00D02249"/>
    <w:rsid w:val="00D141DB"/>
    <w:rsid w:val="00D228FC"/>
    <w:rsid w:val="00D27E8D"/>
    <w:rsid w:val="00D41607"/>
    <w:rsid w:val="00D41D14"/>
    <w:rsid w:val="00D5070E"/>
    <w:rsid w:val="00D54D71"/>
    <w:rsid w:val="00D66CF7"/>
    <w:rsid w:val="00DC5E7C"/>
    <w:rsid w:val="00DD0302"/>
    <w:rsid w:val="00DD622C"/>
    <w:rsid w:val="00DE1CC6"/>
    <w:rsid w:val="00DE706E"/>
    <w:rsid w:val="00E040CF"/>
    <w:rsid w:val="00E136E3"/>
    <w:rsid w:val="00E25339"/>
    <w:rsid w:val="00E45D91"/>
    <w:rsid w:val="00E53912"/>
    <w:rsid w:val="00E55945"/>
    <w:rsid w:val="00E61A70"/>
    <w:rsid w:val="00E64D4C"/>
    <w:rsid w:val="00E66764"/>
    <w:rsid w:val="00E670E0"/>
    <w:rsid w:val="00E767BD"/>
    <w:rsid w:val="00E94A64"/>
    <w:rsid w:val="00E95A8E"/>
    <w:rsid w:val="00EA3239"/>
    <w:rsid w:val="00EA5951"/>
    <w:rsid w:val="00EC19E9"/>
    <w:rsid w:val="00EE4F88"/>
    <w:rsid w:val="00F02201"/>
    <w:rsid w:val="00F25AB5"/>
    <w:rsid w:val="00F34AFF"/>
    <w:rsid w:val="00F57EAB"/>
    <w:rsid w:val="00F813CE"/>
    <w:rsid w:val="00F82524"/>
    <w:rsid w:val="00F83602"/>
    <w:rsid w:val="00FA6FAB"/>
    <w:rsid w:val="00FB5CA8"/>
    <w:rsid w:val="00FE78AE"/>
    <w:rsid w:val="00FF5C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4" type="connector" idref="#_x0000_s1027"/>
        <o:r id="V:Rule5" type="connector" idref="#_x0000_s1026"/>
        <o:r id="V:Rule6"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imes New Roman"/>
    <w:qFormat/>
    <w:rsid w:val="009C10A9"/>
    <w:pPr>
      <w:spacing w:after="0" w:line="240" w:lineRule="auto"/>
    </w:pPr>
    <w:rPr>
      <w:rFonts w:ascii="Times New Roman" w:hAnsi="Times New Roman" w:cs="Times New Roman"/>
      <w:bCs/>
      <w:sz w:val="20"/>
      <w:szCs w:val="27"/>
      <w:lang w:bidi="ar-SA"/>
    </w:rPr>
  </w:style>
  <w:style w:type="paragraph" w:styleId="Heading1">
    <w:name w:val="heading 1"/>
    <w:basedOn w:val="Normal"/>
    <w:next w:val="Normal"/>
    <w:link w:val="Heading1Char"/>
    <w:uiPriority w:val="9"/>
    <w:qFormat/>
    <w:rsid w:val="00D54D71"/>
    <w:pPr>
      <w:keepNext/>
      <w:keepLines/>
      <w:spacing w:before="480"/>
      <w:outlineLvl w:val="0"/>
    </w:pPr>
    <w:rPr>
      <w:rFonts w:asciiTheme="majorHAnsi" w:eastAsiaTheme="majorEastAsia" w:hAnsiTheme="majorHAnsi" w:cstheme="majorBidi"/>
      <w:b/>
      <w:color w:val="365F91" w:themeColor="accent1" w:themeShade="BF"/>
      <w:sz w:val="28"/>
      <w:szCs w:val="28"/>
    </w:rPr>
  </w:style>
  <w:style w:type="paragraph" w:styleId="Heading2">
    <w:name w:val="heading 2"/>
    <w:basedOn w:val="Normal"/>
    <w:next w:val="Normal"/>
    <w:link w:val="Heading2Char"/>
    <w:uiPriority w:val="9"/>
    <w:unhideWhenUsed/>
    <w:qFormat/>
    <w:rsid w:val="00D54D71"/>
    <w:pPr>
      <w:keepNext/>
      <w:keepLines/>
      <w:spacing w:before="200"/>
      <w:outlineLvl w:val="1"/>
    </w:pPr>
    <w:rPr>
      <w:rFonts w:asciiTheme="majorHAnsi" w:eastAsiaTheme="majorEastAsia" w:hAnsiTheme="majorHAnsi" w:cstheme="majorBidi"/>
      <w:b/>
      <w:color w:val="4F81BD" w:themeColor="accent1"/>
      <w:sz w:val="26"/>
      <w:szCs w:val="26"/>
    </w:rPr>
  </w:style>
  <w:style w:type="paragraph" w:styleId="Heading3">
    <w:name w:val="heading 3"/>
    <w:basedOn w:val="Normal"/>
    <w:next w:val="Normal"/>
    <w:link w:val="Heading3Char"/>
    <w:uiPriority w:val="9"/>
    <w:semiHidden/>
    <w:unhideWhenUsed/>
    <w:qFormat/>
    <w:rsid w:val="00D54D71"/>
    <w:pPr>
      <w:keepNext/>
      <w:keepLines/>
      <w:spacing w:before="20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rsid w:val="00D54D71"/>
    <w:pPr>
      <w:keepNext/>
      <w:keepLines/>
      <w:spacing w:before="200"/>
      <w:outlineLvl w:val="3"/>
    </w:pPr>
    <w:rPr>
      <w:rFonts w:asciiTheme="majorHAnsi" w:eastAsiaTheme="majorEastAsia" w:hAnsiTheme="majorHAnsi" w:cstheme="majorBidi"/>
      <w:b/>
      <w:i/>
      <w:iCs/>
      <w:color w:val="4F81BD" w:themeColor="accent1"/>
    </w:rPr>
  </w:style>
  <w:style w:type="paragraph" w:styleId="Heading5">
    <w:name w:val="heading 5"/>
    <w:basedOn w:val="Normal"/>
    <w:next w:val="Normal"/>
    <w:link w:val="Heading5Char"/>
    <w:uiPriority w:val="9"/>
    <w:semiHidden/>
    <w:unhideWhenUsed/>
    <w:qFormat/>
    <w:rsid w:val="00D54D7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54D7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54D7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54D71"/>
    <w:pPr>
      <w:keepNext/>
      <w:keepLines/>
      <w:spacing w:before="200"/>
      <w:outlineLvl w:val="7"/>
    </w:pPr>
    <w:rPr>
      <w:rFonts w:asciiTheme="majorHAnsi" w:eastAsiaTheme="majorEastAsia" w:hAnsiTheme="majorHAnsi" w:cstheme="majorBidi"/>
      <w:color w:val="4F81BD" w:themeColor="accent1"/>
    </w:rPr>
  </w:style>
  <w:style w:type="paragraph" w:styleId="Heading9">
    <w:name w:val="heading 9"/>
    <w:basedOn w:val="Normal"/>
    <w:next w:val="Normal"/>
    <w:link w:val="Heading9Char"/>
    <w:uiPriority w:val="9"/>
    <w:semiHidden/>
    <w:unhideWhenUsed/>
    <w:qFormat/>
    <w:rsid w:val="00D54D7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Palatino"/>
    <w:link w:val="NoSpacingChar"/>
    <w:autoRedefine/>
    <w:uiPriority w:val="1"/>
    <w:qFormat/>
    <w:rsid w:val="005A34EE"/>
    <w:pPr>
      <w:spacing w:after="0" w:line="240" w:lineRule="auto"/>
    </w:pPr>
    <w:rPr>
      <w:rFonts w:ascii="Palatino Linotype" w:hAnsi="Palatino Linotype"/>
      <w:sz w:val="24"/>
    </w:rPr>
  </w:style>
  <w:style w:type="character" w:customStyle="1" w:styleId="Heading1Char">
    <w:name w:val="Heading 1 Char"/>
    <w:basedOn w:val="DefaultParagraphFont"/>
    <w:link w:val="Heading1"/>
    <w:uiPriority w:val="9"/>
    <w:rsid w:val="00D54D7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D54D71"/>
    <w:rPr>
      <w:rFonts w:asciiTheme="majorHAnsi" w:eastAsiaTheme="majorEastAsia" w:hAnsiTheme="majorHAnsi" w:cstheme="majorBidi"/>
      <w:b/>
      <w:bCs/>
      <w:color w:val="4F81BD" w:themeColor="accent1"/>
    </w:rPr>
  </w:style>
  <w:style w:type="paragraph" w:styleId="Caption">
    <w:name w:val="caption"/>
    <w:basedOn w:val="Normal"/>
    <w:next w:val="Normal"/>
    <w:uiPriority w:val="35"/>
    <w:semiHidden/>
    <w:unhideWhenUsed/>
    <w:qFormat/>
    <w:rsid w:val="00D54D71"/>
    <w:rPr>
      <w:b/>
      <w:color w:val="4F81BD" w:themeColor="accent1"/>
      <w:sz w:val="18"/>
      <w:szCs w:val="18"/>
    </w:rPr>
  </w:style>
  <w:style w:type="character" w:customStyle="1" w:styleId="NoSpacingChar">
    <w:name w:val="No Spacing Char"/>
    <w:aliases w:val="Palatino Char"/>
    <w:basedOn w:val="DefaultParagraphFont"/>
    <w:link w:val="NoSpacing"/>
    <w:uiPriority w:val="1"/>
    <w:rsid w:val="005A34EE"/>
    <w:rPr>
      <w:rFonts w:ascii="Palatino Linotype" w:hAnsi="Palatino Linotype"/>
      <w:sz w:val="24"/>
    </w:rPr>
  </w:style>
  <w:style w:type="paragraph" w:styleId="ListParagraph">
    <w:name w:val="List Paragraph"/>
    <w:basedOn w:val="Normal"/>
    <w:qFormat/>
    <w:rsid w:val="00D54D71"/>
    <w:pPr>
      <w:ind w:left="720"/>
      <w:contextualSpacing/>
    </w:pPr>
  </w:style>
  <w:style w:type="character" w:styleId="SubtleReference">
    <w:name w:val="Subtle Reference"/>
    <w:basedOn w:val="DefaultParagraphFont"/>
    <w:uiPriority w:val="31"/>
    <w:qFormat/>
    <w:rsid w:val="00D54D71"/>
    <w:rPr>
      <w:smallCaps/>
      <w:color w:val="C0504D" w:themeColor="accent2"/>
      <w:u w:val="single"/>
    </w:rPr>
  </w:style>
  <w:style w:type="character" w:styleId="IntenseReference">
    <w:name w:val="Intense Reference"/>
    <w:basedOn w:val="DefaultParagraphFont"/>
    <w:uiPriority w:val="32"/>
    <w:qFormat/>
    <w:rsid w:val="00D54D71"/>
    <w:rPr>
      <w:b/>
      <w:bCs/>
      <w:smallCaps/>
      <w:color w:val="C0504D" w:themeColor="accent2"/>
      <w:spacing w:val="5"/>
      <w:u w:val="single"/>
    </w:rPr>
  </w:style>
  <w:style w:type="character" w:customStyle="1" w:styleId="Heading2Char">
    <w:name w:val="Heading 2 Char"/>
    <w:basedOn w:val="DefaultParagraphFont"/>
    <w:link w:val="Heading2"/>
    <w:uiPriority w:val="9"/>
    <w:rsid w:val="00D54D71"/>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D54D71"/>
    <w:rPr>
      <w:b/>
      <w:bCs/>
    </w:rPr>
  </w:style>
  <w:style w:type="character" w:styleId="Emphasis">
    <w:name w:val="Emphasis"/>
    <w:basedOn w:val="DefaultParagraphFont"/>
    <w:uiPriority w:val="20"/>
    <w:qFormat/>
    <w:rsid w:val="00D54D71"/>
    <w:rPr>
      <w:i/>
      <w:iCs/>
    </w:rPr>
  </w:style>
  <w:style w:type="paragraph" w:styleId="Title">
    <w:name w:val="Title"/>
    <w:basedOn w:val="Normal"/>
    <w:next w:val="Normal"/>
    <w:link w:val="TitleChar"/>
    <w:qFormat/>
    <w:rsid w:val="00D54D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54D71"/>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D54D7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54D7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54D7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54D7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54D7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D54D71"/>
    <w:rPr>
      <w:rFonts w:asciiTheme="majorHAnsi" w:eastAsiaTheme="majorEastAsia" w:hAnsiTheme="majorHAnsi" w:cstheme="majorBidi"/>
      <w:i/>
      <w:iCs/>
      <w:color w:val="404040" w:themeColor="text1" w:themeTint="BF"/>
      <w:sz w:val="20"/>
      <w:szCs w:val="20"/>
    </w:rPr>
  </w:style>
  <w:style w:type="paragraph" w:styleId="Subtitle">
    <w:name w:val="Subtitle"/>
    <w:aliases w:val="Times new Roman"/>
    <w:basedOn w:val="Normal"/>
    <w:next w:val="Normal"/>
    <w:link w:val="SubtitleChar"/>
    <w:autoRedefine/>
    <w:uiPriority w:val="11"/>
    <w:qFormat/>
    <w:rsid w:val="00D54D71"/>
    <w:pPr>
      <w:numPr>
        <w:ilvl w:val="1"/>
      </w:numPr>
    </w:pPr>
    <w:rPr>
      <w:rFonts w:eastAsiaTheme="majorEastAsia" w:cstheme="majorBidi"/>
      <w:iCs/>
      <w:spacing w:val="15"/>
      <w:szCs w:val="24"/>
    </w:rPr>
  </w:style>
  <w:style w:type="character" w:customStyle="1" w:styleId="SubtitleChar">
    <w:name w:val="Subtitle Char"/>
    <w:aliases w:val="Times new Roman Char"/>
    <w:basedOn w:val="DefaultParagraphFont"/>
    <w:link w:val="Subtitle"/>
    <w:uiPriority w:val="11"/>
    <w:rsid w:val="00D54D71"/>
    <w:rPr>
      <w:rFonts w:ascii="Times New Roman" w:eastAsiaTheme="majorEastAsia" w:hAnsi="Times New Roman" w:cstheme="majorBidi"/>
      <w:iCs/>
      <w:spacing w:val="15"/>
      <w:sz w:val="24"/>
      <w:szCs w:val="24"/>
    </w:rPr>
  </w:style>
  <w:style w:type="paragraph" w:styleId="Quote">
    <w:name w:val="Quote"/>
    <w:basedOn w:val="Normal"/>
    <w:next w:val="Normal"/>
    <w:link w:val="QuoteChar"/>
    <w:uiPriority w:val="29"/>
    <w:qFormat/>
    <w:rsid w:val="00D54D71"/>
    <w:rPr>
      <w:i/>
      <w:iCs/>
      <w:color w:val="000000" w:themeColor="text1"/>
    </w:rPr>
  </w:style>
  <w:style w:type="character" w:customStyle="1" w:styleId="QuoteChar">
    <w:name w:val="Quote Char"/>
    <w:basedOn w:val="DefaultParagraphFont"/>
    <w:link w:val="Quote"/>
    <w:uiPriority w:val="29"/>
    <w:rsid w:val="00D54D71"/>
    <w:rPr>
      <w:i/>
      <w:iCs/>
      <w:color w:val="000000" w:themeColor="text1"/>
    </w:rPr>
  </w:style>
  <w:style w:type="paragraph" w:styleId="IntenseQuote">
    <w:name w:val="Intense Quote"/>
    <w:basedOn w:val="Normal"/>
    <w:next w:val="Normal"/>
    <w:link w:val="IntenseQuoteChar"/>
    <w:uiPriority w:val="30"/>
    <w:qFormat/>
    <w:rsid w:val="00D54D71"/>
    <w:pPr>
      <w:pBdr>
        <w:bottom w:val="single" w:sz="4" w:space="4" w:color="4F81BD" w:themeColor="accent1"/>
      </w:pBdr>
      <w:spacing w:before="200" w:after="280"/>
      <w:ind w:left="936" w:right="936"/>
    </w:pPr>
    <w:rPr>
      <w:b/>
      <w:i/>
      <w:iCs/>
      <w:color w:val="4F81BD" w:themeColor="accent1"/>
    </w:rPr>
  </w:style>
  <w:style w:type="character" w:customStyle="1" w:styleId="IntenseQuoteChar">
    <w:name w:val="Intense Quote Char"/>
    <w:basedOn w:val="DefaultParagraphFont"/>
    <w:link w:val="IntenseQuote"/>
    <w:uiPriority w:val="30"/>
    <w:rsid w:val="00D54D71"/>
    <w:rPr>
      <w:b/>
      <w:bCs/>
      <w:i/>
      <w:iCs/>
      <w:color w:val="4F81BD" w:themeColor="accent1"/>
    </w:rPr>
  </w:style>
  <w:style w:type="character" w:styleId="SubtleEmphasis">
    <w:name w:val="Subtle Emphasis"/>
    <w:basedOn w:val="DefaultParagraphFont"/>
    <w:uiPriority w:val="19"/>
    <w:qFormat/>
    <w:rsid w:val="00D54D71"/>
    <w:rPr>
      <w:i/>
      <w:iCs/>
      <w:color w:val="808080" w:themeColor="text1" w:themeTint="7F"/>
    </w:rPr>
  </w:style>
  <w:style w:type="character" w:styleId="IntenseEmphasis">
    <w:name w:val="Intense Emphasis"/>
    <w:basedOn w:val="DefaultParagraphFont"/>
    <w:uiPriority w:val="21"/>
    <w:qFormat/>
    <w:rsid w:val="00D54D71"/>
    <w:rPr>
      <w:b/>
      <w:bCs/>
      <w:i/>
      <w:iCs/>
      <w:color w:val="4F81BD" w:themeColor="accent1"/>
    </w:rPr>
  </w:style>
  <w:style w:type="character" w:styleId="BookTitle">
    <w:name w:val="Book Title"/>
    <w:basedOn w:val="DefaultParagraphFont"/>
    <w:uiPriority w:val="33"/>
    <w:qFormat/>
    <w:rsid w:val="00D54D71"/>
    <w:rPr>
      <w:b/>
      <w:bCs/>
      <w:smallCaps/>
      <w:spacing w:val="5"/>
    </w:rPr>
  </w:style>
  <w:style w:type="paragraph" w:styleId="TOCHeading">
    <w:name w:val="TOC Heading"/>
    <w:basedOn w:val="Heading1"/>
    <w:next w:val="Normal"/>
    <w:uiPriority w:val="39"/>
    <w:semiHidden/>
    <w:unhideWhenUsed/>
    <w:qFormat/>
    <w:rsid w:val="00D54D71"/>
    <w:pPr>
      <w:outlineLvl w:val="9"/>
    </w:pPr>
  </w:style>
  <w:style w:type="paragraph" w:styleId="Header">
    <w:name w:val="header"/>
    <w:basedOn w:val="Normal"/>
    <w:link w:val="HeaderChar"/>
    <w:unhideWhenUsed/>
    <w:rsid w:val="009C10A9"/>
    <w:pPr>
      <w:tabs>
        <w:tab w:val="center" w:pos="4680"/>
        <w:tab w:val="right" w:pos="9360"/>
      </w:tabs>
    </w:pPr>
  </w:style>
  <w:style w:type="character" w:customStyle="1" w:styleId="HeaderChar">
    <w:name w:val="Header Char"/>
    <w:basedOn w:val="DefaultParagraphFont"/>
    <w:link w:val="Header"/>
    <w:rsid w:val="009C10A9"/>
    <w:rPr>
      <w:rFonts w:ascii="Times New Roman" w:hAnsi="Times New Roman" w:cs="Times New Roman"/>
      <w:bCs/>
      <w:sz w:val="20"/>
      <w:szCs w:val="27"/>
      <w:lang w:bidi="ar-SA"/>
    </w:rPr>
  </w:style>
  <w:style w:type="paragraph" w:styleId="Footer">
    <w:name w:val="footer"/>
    <w:basedOn w:val="Normal"/>
    <w:link w:val="FooterChar"/>
    <w:uiPriority w:val="99"/>
    <w:unhideWhenUsed/>
    <w:rsid w:val="009C10A9"/>
    <w:pPr>
      <w:tabs>
        <w:tab w:val="center" w:pos="4680"/>
        <w:tab w:val="right" w:pos="9360"/>
      </w:tabs>
    </w:pPr>
  </w:style>
  <w:style w:type="character" w:customStyle="1" w:styleId="FooterChar">
    <w:name w:val="Footer Char"/>
    <w:basedOn w:val="DefaultParagraphFont"/>
    <w:link w:val="Footer"/>
    <w:uiPriority w:val="99"/>
    <w:rsid w:val="009C10A9"/>
    <w:rPr>
      <w:rFonts w:ascii="Times New Roman" w:hAnsi="Times New Roman" w:cs="Times New Roman"/>
      <w:bCs/>
      <w:sz w:val="20"/>
      <w:szCs w:val="27"/>
      <w:lang w:bidi="ar-SA"/>
    </w:rPr>
  </w:style>
  <w:style w:type="paragraph" w:styleId="BalloonText">
    <w:name w:val="Balloon Text"/>
    <w:basedOn w:val="Normal"/>
    <w:link w:val="BalloonTextChar"/>
    <w:uiPriority w:val="99"/>
    <w:semiHidden/>
    <w:unhideWhenUsed/>
    <w:rsid w:val="009C10A9"/>
    <w:rPr>
      <w:rFonts w:ascii="Tahoma" w:hAnsi="Tahoma" w:cs="Tahoma"/>
      <w:sz w:val="16"/>
      <w:szCs w:val="16"/>
    </w:rPr>
  </w:style>
  <w:style w:type="character" w:customStyle="1" w:styleId="BalloonTextChar">
    <w:name w:val="Balloon Text Char"/>
    <w:basedOn w:val="DefaultParagraphFont"/>
    <w:link w:val="BalloonText"/>
    <w:uiPriority w:val="99"/>
    <w:semiHidden/>
    <w:rsid w:val="009C10A9"/>
    <w:rPr>
      <w:rFonts w:ascii="Tahoma" w:hAnsi="Tahoma" w:cs="Tahoma"/>
      <w:bCs/>
      <w:sz w:val="16"/>
      <w:szCs w:val="16"/>
      <w:lang w:bidi="ar-SA"/>
    </w:rPr>
  </w:style>
  <w:style w:type="paragraph" w:styleId="BodyText">
    <w:name w:val="Body Text"/>
    <w:basedOn w:val="Normal"/>
    <w:link w:val="BodyTextChar"/>
    <w:rsid w:val="00D141DB"/>
    <w:rPr>
      <w:bCs w:val="0"/>
      <w:sz w:val="24"/>
      <w:szCs w:val="20"/>
    </w:rPr>
  </w:style>
  <w:style w:type="character" w:customStyle="1" w:styleId="BodyTextChar">
    <w:name w:val="Body Text Char"/>
    <w:basedOn w:val="DefaultParagraphFont"/>
    <w:link w:val="BodyText"/>
    <w:rsid w:val="00D141DB"/>
    <w:rPr>
      <w:rFonts w:ascii="Times New Roman" w:hAnsi="Times New Roman" w:cs="Times New Roman"/>
      <w:sz w:val="24"/>
      <w:szCs w:val="20"/>
      <w:lang w:bidi="ar-SA"/>
    </w:rPr>
  </w:style>
  <w:style w:type="paragraph" w:customStyle="1" w:styleId="H1">
    <w:name w:val="H1"/>
    <w:basedOn w:val="Footer"/>
    <w:rsid w:val="00D141DB"/>
    <w:pPr>
      <w:tabs>
        <w:tab w:val="clear" w:pos="4680"/>
        <w:tab w:val="clear" w:pos="9360"/>
      </w:tabs>
      <w:spacing w:after="120"/>
    </w:pPr>
    <w:rPr>
      <w:rFonts w:ascii="Helvetica-Black" w:hAnsi="Helvetica-Black"/>
      <w:bCs w:val="0"/>
      <w:sz w:val="24"/>
      <w:szCs w:val="20"/>
    </w:rPr>
  </w:style>
  <w:style w:type="paragraph" w:customStyle="1" w:styleId="Text">
    <w:name w:val="Text"/>
    <w:basedOn w:val="Normal"/>
    <w:rsid w:val="00D141DB"/>
    <w:pPr>
      <w:widowControl w:val="0"/>
      <w:autoSpaceDE w:val="0"/>
      <w:autoSpaceDN w:val="0"/>
      <w:adjustRightInd w:val="0"/>
    </w:pPr>
    <w:rPr>
      <w:rFonts w:ascii="JansonText-Roman" w:hAnsi="JansonText-Roman"/>
      <w:bCs w:val="0"/>
      <w:sz w:val="24"/>
      <w:szCs w:val="20"/>
    </w:rPr>
  </w:style>
  <w:style w:type="table" w:styleId="TableGrid">
    <w:name w:val="Table Grid"/>
    <w:basedOn w:val="TableNormal"/>
    <w:uiPriority w:val="59"/>
    <w:rsid w:val="00D141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einforcement">
    <w:name w:val="Reinforcement"/>
    <w:basedOn w:val="Heading3"/>
    <w:rsid w:val="005A34EE"/>
    <w:pPr>
      <w:keepLines w:val="0"/>
      <w:spacing w:before="0"/>
    </w:pPr>
    <w:rPr>
      <w:rFonts w:ascii="Helvetica-Condensed-Black" w:eastAsia="Times New Roman" w:hAnsi="Helvetica-Condensed-Black" w:cs="Times New Roman"/>
      <w:b w:val="0"/>
      <w:bCs w:val="0"/>
      <w:caps/>
      <w:color w:val="auto"/>
      <w:position w:val="4"/>
      <w:sz w:val="24"/>
      <w:szCs w:val="20"/>
    </w:rPr>
  </w:style>
  <w:style w:type="paragraph" w:customStyle="1" w:styleId="NL">
    <w:name w:val="NL"/>
    <w:basedOn w:val="Normal"/>
    <w:rsid w:val="006A4DC8"/>
    <w:pPr>
      <w:widowControl w:val="0"/>
      <w:tabs>
        <w:tab w:val="left" w:pos="264"/>
      </w:tabs>
      <w:autoSpaceDE w:val="0"/>
      <w:autoSpaceDN w:val="0"/>
      <w:adjustRightInd w:val="0"/>
      <w:ind w:left="260" w:hanging="260"/>
    </w:pPr>
    <w:rPr>
      <w:rFonts w:ascii="JansonText-Roman" w:hAnsi="JansonText-Roman"/>
      <w:bCs w:val="0"/>
      <w:sz w:val="24"/>
      <w:szCs w:val="20"/>
    </w:rPr>
  </w:style>
  <w:style w:type="paragraph" w:styleId="BodyTextIndent">
    <w:name w:val="Body Text Indent"/>
    <w:basedOn w:val="Normal"/>
    <w:link w:val="BodyTextIndentChar"/>
    <w:semiHidden/>
    <w:rsid w:val="006A4DC8"/>
    <w:pPr>
      <w:spacing w:after="60"/>
      <w:ind w:left="360" w:hanging="360"/>
    </w:pPr>
    <w:rPr>
      <w:rFonts w:ascii="JansonText-Roman" w:hAnsi="JansonText-Roman"/>
      <w:bCs w:val="0"/>
      <w:sz w:val="24"/>
      <w:szCs w:val="20"/>
    </w:rPr>
  </w:style>
  <w:style w:type="character" w:customStyle="1" w:styleId="BodyTextIndentChar">
    <w:name w:val="Body Text Indent Char"/>
    <w:basedOn w:val="DefaultParagraphFont"/>
    <w:link w:val="BodyTextIndent"/>
    <w:semiHidden/>
    <w:rsid w:val="006A4DC8"/>
    <w:rPr>
      <w:rFonts w:ascii="JansonText-Roman" w:hAnsi="JansonText-Roman" w:cs="Times New Roman"/>
      <w:sz w:val="24"/>
      <w:szCs w:val="20"/>
      <w:lang w:bidi="ar-SA"/>
    </w:rPr>
  </w:style>
  <w:style w:type="paragraph" w:customStyle="1" w:styleId="BL">
    <w:name w:val="BL"/>
    <w:basedOn w:val="Text"/>
    <w:rsid w:val="00E61A70"/>
    <w:pPr>
      <w:ind w:left="328" w:hanging="328"/>
    </w:pPr>
  </w:style>
  <w:style w:type="paragraph" w:customStyle="1" w:styleId="Quick1">
    <w:name w:val="Quick 1."/>
    <w:basedOn w:val="Normal"/>
    <w:rsid w:val="00F83602"/>
    <w:pPr>
      <w:widowControl w:val="0"/>
      <w:numPr>
        <w:numId w:val="8"/>
      </w:numPr>
      <w:autoSpaceDE w:val="0"/>
      <w:autoSpaceDN w:val="0"/>
      <w:adjustRightInd w:val="0"/>
      <w:ind w:left="720" w:hanging="720"/>
    </w:pPr>
    <w:rPr>
      <w:bCs w:val="0"/>
      <w:sz w:val="24"/>
      <w:szCs w:val="24"/>
    </w:rPr>
  </w:style>
  <w:style w:type="character" w:styleId="Hyperlink">
    <w:name w:val="Hyperlink"/>
    <w:basedOn w:val="DefaultParagraphFont"/>
    <w:rsid w:val="0037539B"/>
    <w:rPr>
      <w:color w:val="0000FF"/>
      <w:u w:val="single"/>
    </w:rPr>
  </w:style>
  <w:style w:type="character" w:styleId="FollowedHyperlink">
    <w:name w:val="FollowedHyperlink"/>
    <w:basedOn w:val="DefaultParagraphFont"/>
    <w:uiPriority w:val="99"/>
    <w:semiHidden/>
    <w:unhideWhenUsed/>
    <w:rsid w:val="00CA1E82"/>
    <w:rPr>
      <w:color w:val="800080" w:themeColor="followedHyperlink"/>
      <w:u w:val="single"/>
    </w:rPr>
  </w:style>
  <w:style w:type="character" w:customStyle="1" w:styleId="kno-fv-vq">
    <w:name w:val="kno-fv-vq"/>
    <w:basedOn w:val="DefaultParagraphFont"/>
    <w:rsid w:val="002E39FB"/>
  </w:style>
  <w:style w:type="character" w:customStyle="1" w:styleId="go">
    <w:name w:val="go"/>
    <w:basedOn w:val="DefaultParagraphFont"/>
    <w:rsid w:val="002E39FB"/>
  </w:style>
  <w:style w:type="paragraph" w:customStyle="1" w:styleId="Default">
    <w:name w:val="Default"/>
    <w:rsid w:val="00666B31"/>
    <w:pPr>
      <w:autoSpaceDE w:val="0"/>
      <w:autoSpaceDN w:val="0"/>
      <w:adjustRightInd w:val="0"/>
      <w:spacing w:after="0" w:line="240" w:lineRule="auto"/>
    </w:pPr>
    <w:rPr>
      <w:rFonts w:ascii="Times New Roman" w:hAnsi="Times New Roman" w:cs="Times New Roman"/>
      <w:color w:val="000000"/>
      <w:sz w:val="24"/>
      <w:szCs w:val="24"/>
      <w:lang w:val="en-C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24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ill_narinder@surreyschools.ca"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1D221-F243-4F35-B6AE-A78D8B94A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2</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Nindi</dc:creator>
  <cp:lastModifiedBy>Narinder Gill</cp:lastModifiedBy>
  <cp:revision>105</cp:revision>
  <dcterms:created xsi:type="dcterms:W3CDTF">2010-01-07T02:57:00Z</dcterms:created>
  <dcterms:modified xsi:type="dcterms:W3CDTF">2016-01-26T19:51:00Z</dcterms:modified>
</cp:coreProperties>
</file>